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1D430" w14:textId="60309197" w:rsidR="6BD3BE9C" w:rsidRDefault="00691DEF" w:rsidP="34FC5E3C">
      <w:pPr>
        <w:pStyle w:val="berschrift1"/>
      </w:pPr>
      <w:r>
        <w:t>Innovation durch Zusammenarbeit</w:t>
      </w:r>
    </w:p>
    <w:p w14:paraId="645308B2" w14:textId="5439F67B" w:rsidR="00950C2B" w:rsidRPr="00454276" w:rsidRDefault="002C4CFB" w:rsidP="00191AF2">
      <w:pPr>
        <w:rPr>
          <w:rFonts w:eastAsiaTheme="majorEastAsia" w:cstheme="majorBidi"/>
          <w:bCs/>
          <w:color w:val="506671"/>
          <w:sz w:val="28"/>
          <w:szCs w:val="26"/>
        </w:rPr>
      </w:pPr>
      <w:r>
        <w:rPr>
          <w:rFonts w:eastAsiaTheme="majorEastAsia" w:cstheme="majorBidi"/>
          <w:bCs/>
          <w:color w:val="506671"/>
          <w:sz w:val="28"/>
          <w:szCs w:val="26"/>
        </w:rPr>
        <w:t xml:space="preserve">Endress+Hauser </w:t>
      </w:r>
      <w:r w:rsidR="00171C29">
        <w:rPr>
          <w:rFonts w:eastAsiaTheme="majorEastAsia" w:cstheme="majorBidi"/>
          <w:bCs/>
          <w:color w:val="506671"/>
          <w:sz w:val="28"/>
          <w:szCs w:val="26"/>
        </w:rPr>
        <w:t xml:space="preserve">ehrt Erfinderinnen und Erfinder am </w:t>
      </w:r>
      <w:proofErr w:type="spellStart"/>
      <w:r w:rsidR="00FF381E" w:rsidRPr="00FF381E">
        <w:rPr>
          <w:rFonts w:eastAsiaTheme="majorEastAsia" w:cstheme="majorBidi"/>
          <w:bCs/>
          <w:color w:val="506671"/>
          <w:sz w:val="28"/>
          <w:szCs w:val="26"/>
        </w:rPr>
        <w:t>Innovatorentreffen</w:t>
      </w:r>
      <w:proofErr w:type="spellEnd"/>
      <w:r w:rsidR="00FF381E" w:rsidRPr="00FF381E">
        <w:rPr>
          <w:rFonts w:eastAsiaTheme="majorEastAsia" w:cstheme="majorBidi"/>
          <w:bCs/>
          <w:color w:val="506671"/>
          <w:sz w:val="28"/>
          <w:szCs w:val="26"/>
        </w:rPr>
        <w:t xml:space="preserve"> 2024</w:t>
      </w:r>
    </w:p>
    <w:p w14:paraId="29D9E004" w14:textId="536E9733" w:rsidR="00667EB4" w:rsidRDefault="001C3625" w:rsidP="00191AF2">
      <w:pPr>
        <w:rPr>
          <w:rFonts w:eastAsiaTheme="majorEastAsia" w:cstheme="majorBidi"/>
          <w:b/>
          <w:color w:val="auto"/>
          <w:szCs w:val="22"/>
        </w:rPr>
      </w:pPr>
      <w:r w:rsidRPr="001C3625">
        <w:rPr>
          <w:b/>
          <w:bCs/>
        </w:rPr>
        <w:t xml:space="preserve">Endress+Hauser hat einmal mehr </w:t>
      </w:r>
      <w:r w:rsidR="001B452B">
        <w:rPr>
          <w:b/>
          <w:bCs/>
        </w:rPr>
        <w:t>das</w:t>
      </w:r>
      <w:r w:rsidRPr="001C3625">
        <w:rPr>
          <w:b/>
          <w:bCs/>
        </w:rPr>
        <w:t xml:space="preserve"> Engagement für Innovation unter Beweis gestellt. Im Jahr 2023 brachte das Unternehmen 20 neue Produkte auf den Markt und führte über 1.100 neue Geräteoptionen ein</w:t>
      </w:r>
      <w:r w:rsidR="009A3882">
        <w:rPr>
          <w:b/>
          <w:bCs/>
        </w:rPr>
        <w:t xml:space="preserve">. </w:t>
      </w:r>
      <w:r w:rsidR="009F4903">
        <w:rPr>
          <w:b/>
          <w:bCs/>
        </w:rPr>
        <w:t xml:space="preserve">Die Kunden </w:t>
      </w:r>
      <w:r w:rsidR="00E573BC">
        <w:rPr>
          <w:b/>
          <w:bCs/>
        </w:rPr>
        <w:t xml:space="preserve">des Spezialisten für Mess- und Automatisierungstechnik profitierten auch von neuen Tools und verbesserten Prozessen. </w:t>
      </w:r>
      <w:r w:rsidR="009A3882">
        <w:rPr>
          <w:b/>
          <w:bCs/>
        </w:rPr>
        <w:t>Die</w:t>
      </w:r>
      <w:r w:rsidR="00D573E4" w:rsidRPr="00454276">
        <w:rPr>
          <w:rFonts w:eastAsiaTheme="majorEastAsia" w:cstheme="majorBidi"/>
          <w:b/>
          <w:color w:val="auto"/>
          <w:szCs w:val="22"/>
        </w:rPr>
        <w:t xml:space="preserve"> </w:t>
      </w:r>
      <w:r w:rsidR="00E573BC">
        <w:rPr>
          <w:rFonts w:eastAsiaTheme="majorEastAsia" w:cstheme="majorBidi"/>
          <w:b/>
          <w:color w:val="auto"/>
          <w:szCs w:val="22"/>
        </w:rPr>
        <w:t xml:space="preserve">Menschen </w:t>
      </w:r>
      <w:r w:rsidR="009A3882">
        <w:rPr>
          <w:rFonts w:eastAsiaTheme="majorEastAsia" w:cstheme="majorBidi"/>
          <w:b/>
          <w:color w:val="auto"/>
          <w:szCs w:val="22"/>
        </w:rPr>
        <w:t xml:space="preserve">hinter diesen Fortschritten </w:t>
      </w:r>
      <w:r w:rsidR="00E97EF7" w:rsidRPr="00454276">
        <w:rPr>
          <w:rFonts w:eastAsiaTheme="majorEastAsia" w:cstheme="majorBidi"/>
          <w:b/>
          <w:color w:val="auto"/>
          <w:szCs w:val="22"/>
        </w:rPr>
        <w:t xml:space="preserve">wurden am </w:t>
      </w:r>
      <w:r w:rsidR="00675477" w:rsidRPr="00454276">
        <w:rPr>
          <w:rFonts w:eastAsiaTheme="majorEastAsia" w:cstheme="majorBidi"/>
          <w:b/>
          <w:color w:val="auto"/>
          <w:szCs w:val="22"/>
        </w:rPr>
        <w:t xml:space="preserve">jährlichen </w:t>
      </w:r>
      <w:proofErr w:type="spellStart"/>
      <w:r w:rsidR="00E97EF7" w:rsidRPr="00454276">
        <w:rPr>
          <w:rFonts w:eastAsiaTheme="majorEastAsia" w:cstheme="majorBidi"/>
          <w:b/>
          <w:color w:val="auto"/>
          <w:szCs w:val="22"/>
        </w:rPr>
        <w:t>Innovatorentreffen</w:t>
      </w:r>
      <w:proofErr w:type="spellEnd"/>
      <w:r w:rsidR="00E97EF7" w:rsidRPr="00454276">
        <w:rPr>
          <w:rFonts w:eastAsiaTheme="majorEastAsia" w:cstheme="majorBidi"/>
          <w:b/>
          <w:color w:val="auto"/>
          <w:szCs w:val="22"/>
        </w:rPr>
        <w:t xml:space="preserve"> </w:t>
      </w:r>
      <w:r w:rsidR="00172506">
        <w:rPr>
          <w:rFonts w:eastAsiaTheme="majorEastAsia" w:cstheme="majorBidi"/>
          <w:b/>
          <w:color w:val="auto"/>
          <w:szCs w:val="22"/>
        </w:rPr>
        <w:t xml:space="preserve">im Juni </w:t>
      </w:r>
      <w:r w:rsidR="005F5465">
        <w:rPr>
          <w:rFonts w:eastAsiaTheme="majorEastAsia" w:cstheme="majorBidi"/>
          <w:b/>
          <w:color w:val="auto"/>
          <w:szCs w:val="22"/>
        </w:rPr>
        <w:t xml:space="preserve">in der Messe Basel </w:t>
      </w:r>
      <w:r w:rsidR="00E97EF7" w:rsidRPr="00454276">
        <w:rPr>
          <w:rFonts w:eastAsiaTheme="majorEastAsia" w:cstheme="majorBidi"/>
          <w:b/>
          <w:color w:val="auto"/>
          <w:szCs w:val="22"/>
        </w:rPr>
        <w:t>ausgezeichnet.</w:t>
      </w:r>
    </w:p>
    <w:p w14:paraId="5EEB28B3" w14:textId="77777777" w:rsidR="00DA296A" w:rsidRPr="00DA296A" w:rsidRDefault="002D6C20" w:rsidP="00DA296A">
      <w:bookmarkStart w:id="0" w:name="_Hlk134023202"/>
      <w:r w:rsidRPr="00DA296A">
        <w:t>Endress+Hauser schützt seine Innovationen weiterhin intensiv. Im Jahr 202</w:t>
      </w:r>
      <w:r w:rsidR="00197AFE" w:rsidRPr="00DA296A">
        <w:t>3</w:t>
      </w:r>
      <w:r w:rsidRPr="00DA296A">
        <w:t xml:space="preserve"> meldete das Unternehmen 25</w:t>
      </w:r>
      <w:r w:rsidR="00491DAD" w:rsidRPr="00DA296A">
        <w:t>7</w:t>
      </w:r>
      <w:r w:rsidRPr="00DA296A">
        <w:t xml:space="preserve"> neue Erfindungen </w:t>
      </w:r>
      <w:r w:rsidR="004F4523" w:rsidRPr="00DA296A">
        <w:t xml:space="preserve">erstmals </w:t>
      </w:r>
      <w:r w:rsidRPr="00DA296A">
        <w:t>zum Patent an</w:t>
      </w:r>
      <w:r w:rsidR="00491DAD" w:rsidRPr="00DA296A">
        <w:t>; 723 Patente wurden neu erteilt</w:t>
      </w:r>
      <w:r w:rsidRPr="00DA296A">
        <w:t xml:space="preserve">. Das </w:t>
      </w:r>
      <w:r w:rsidR="00827055" w:rsidRPr="00DA296A">
        <w:t>Schutzrechte-</w:t>
      </w:r>
      <w:r w:rsidRPr="00DA296A">
        <w:t xml:space="preserve">Portfolio umfasst </w:t>
      </w:r>
      <w:r w:rsidR="00491DAD" w:rsidRPr="00DA296A">
        <w:t>damit</w:t>
      </w:r>
      <w:r w:rsidRPr="00DA296A">
        <w:t xml:space="preserve"> rund 8.900 Patente und Patentanmeldungen, die </w:t>
      </w:r>
      <w:r w:rsidR="00827055" w:rsidRPr="00DA296A">
        <w:t>das geistige Eigentum hinter den</w:t>
      </w:r>
      <w:r w:rsidRPr="00DA296A">
        <w:t xml:space="preserve"> Produkte</w:t>
      </w:r>
      <w:r w:rsidR="00827055" w:rsidRPr="00DA296A">
        <w:t>n</w:t>
      </w:r>
      <w:r w:rsidRPr="00DA296A">
        <w:t xml:space="preserve">, Lösungen und Dienstleistungen des Unternehmens </w:t>
      </w:r>
      <w:r w:rsidR="00AA4C00" w:rsidRPr="00DA296A">
        <w:t>absichern</w:t>
      </w:r>
      <w:r w:rsidRPr="00DA296A">
        <w:t>.</w:t>
      </w:r>
    </w:p>
    <w:p w14:paraId="5965D557" w14:textId="65F733A0" w:rsidR="002D6C20" w:rsidRPr="00DA296A" w:rsidRDefault="001238A3" w:rsidP="00DA296A">
      <w:r w:rsidRPr="00DA296A">
        <w:t xml:space="preserve">Beim Endress+Hauser </w:t>
      </w:r>
      <w:proofErr w:type="spellStart"/>
      <w:r w:rsidRPr="00DA296A">
        <w:t>Innovatorentreffen</w:t>
      </w:r>
      <w:proofErr w:type="spellEnd"/>
      <w:r w:rsidRPr="00DA296A">
        <w:t xml:space="preserve"> werden die Köpfe hinter wirtschaftlich bedeutenden Erfindungen geehrt</w:t>
      </w:r>
      <w:r w:rsidR="00D42FA0" w:rsidRPr="00DA296A">
        <w:t xml:space="preserve">, ebenso besonders </w:t>
      </w:r>
      <w:r w:rsidR="00674661" w:rsidRPr="00DA296A">
        <w:t>aktive</w:t>
      </w:r>
      <w:r w:rsidR="004506F6" w:rsidRPr="00DA296A">
        <w:t xml:space="preserve"> Innovatorinnen und Innovatoren</w:t>
      </w:r>
      <w:r w:rsidRPr="00DA296A">
        <w:t xml:space="preserve">. </w:t>
      </w:r>
      <w:r w:rsidR="00F82409" w:rsidRPr="00DA296A">
        <w:t xml:space="preserve">Erstmals waren über 400 </w:t>
      </w:r>
      <w:r w:rsidR="004506F6" w:rsidRPr="00DA296A">
        <w:t>Mitarbeitende</w:t>
      </w:r>
      <w:r w:rsidR="0023639B" w:rsidRPr="00DA296A">
        <w:t xml:space="preserve"> des Unternehmens</w:t>
      </w:r>
      <w:r w:rsidR="00F82409" w:rsidRPr="00DA296A">
        <w:t xml:space="preserve"> an den Patentanmeldungen beteiligt</w:t>
      </w:r>
      <w:r w:rsidR="00475941" w:rsidRPr="00DA296A">
        <w:t xml:space="preserve">. </w:t>
      </w:r>
      <w:r w:rsidR="00A159BB" w:rsidRPr="00DA296A">
        <w:t>Aus</w:t>
      </w:r>
      <w:r w:rsidR="007E3B3E" w:rsidRPr="00DA296A">
        <w:t>ge</w:t>
      </w:r>
      <w:r w:rsidR="00A159BB" w:rsidRPr="00DA296A">
        <w:t>zeichn</w:t>
      </w:r>
      <w:r w:rsidR="007E3B3E" w:rsidRPr="00DA296A">
        <w:t>et wurden</w:t>
      </w:r>
      <w:r w:rsidR="00A159BB" w:rsidRPr="00DA296A">
        <w:t xml:space="preserve"> </w:t>
      </w:r>
      <w:r w:rsidR="004459B1" w:rsidRPr="00DA296A">
        <w:t xml:space="preserve">die </w:t>
      </w:r>
      <w:r w:rsidR="00A159BB" w:rsidRPr="00DA296A">
        <w:t>Teams</w:t>
      </w:r>
      <w:r w:rsidR="004459B1" w:rsidRPr="00DA296A">
        <w:t xml:space="preserve"> unter anderem für</w:t>
      </w:r>
      <w:r w:rsidR="007F57DA" w:rsidRPr="00DA296A">
        <w:t xml:space="preserve"> Entwicklungen wie</w:t>
      </w:r>
      <w:r w:rsidR="009C2D6A" w:rsidRPr="00DA296A">
        <w:t xml:space="preserve"> </w:t>
      </w:r>
      <w:r w:rsidR="00346406" w:rsidRPr="00DA296A">
        <w:t>neue</w:t>
      </w:r>
      <w:r w:rsidR="00E956CC" w:rsidRPr="00DA296A">
        <w:t xml:space="preserve"> Verfahren für eine einfachere und sicherere Bedienung von Geräten</w:t>
      </w:r>
      <w:r w:rsidR="003745C5" w:rsidRPr="00DA296A">
        <w:t xml:space="preserve">, </w:t>
      </w:r>
      <w:r w:rsidR="00AC40A9" w:rsidRPr="00DA296A">
        <w:t xml:space="preserve">eine </w:t>
      </w:r>
      <w:r w:rsidR="007775CE" w:rsidRPr="00DA296A">
        <w:t>Funktion</w:t>
      </w:r>
      <w:r w:rsidR="00AC40A9" w:rsidRPr="00DA296A">
        <w:t xml:space="preserve"> zur </w:t>
      </w:r>
      <w:r w:rsidR="00B46E48" w:rsidRPr="00DA296A">
        <w:t xml:space="preserve">Detektion </w:t>
      </w:r>
      <w:r w:rsidR="000B5250" w:rsidRPr="00DA296A">
        <w:t>von Schaum</w:t>
      </w:r>
      <w:r w:rsidR="00B0197D">
        <w:t>bildung</w:t>
      </w:r>
      <w:r w:rsidR="000B5250" w:rsidRPr="00DA296A">
        <w:t xml:space="preserve"> </w:t>
      </w:r>
      <w:r w:rsidR="007F57DA" w:rsidRPr="00DA296A">
        <w:t>in</w:t>
      </w:r>
      <w:r w:rsidR="00AC40A9" w:rsidRPr="00DA296A">
        <w:t xml:space="preserve"> Tank</w:t>
      </w:r>
      <w:r w:rsidR="007F57DA" w:rsidRPr="00DA296A">
        <w:t>s</w:t>
      </w:r>
      <w:r w:rsidR="00B0197D">
        <w:t>, ein</w:t>
      </w:r>
      <w:r w:rsidR="0020177C">
        <w:t xml:space="preserve">e </w:t>
      </w:r>
      <w:r w:rsidR="0058740A">
        <w:t xml:space="preserve">verbesserte </w:t>
      </w:r>
      <w:r w:rsidR="0020177C">
        <w:t>Signal</w:t>
      </w:r>
      <w:r w:rsidR="007D3349">
        <w:t>erzeugung</w:t>
      </w:r>
      <w:r w:rsidR="0020177C">
        <w:t xml:space="preserve"> für die</w:t>
      </w:r>
      <w:r w:rsidR="006F694E">
        <w:t xml:space="preserve"> </w:t>
      </w:r>
      <w:r w:rsidR="00B0197D">
        <w:t xml:space="preserve">Durchflussmessung </w:t>
      </w:r>
      <w:proofErr w:type="gramStart"/>
      <w:r w:rsidR="0020177C">
        <w:t>mittels Ultraschall</w:t>
      </w:r>
      <w:proofErr w:type="gramEnd"/>
      <w:r w:rsidR="0020177C">
        <w:t xml:space="preserve"> in</w:t>
      </w:r>
      <w:r w:rsidR="00B0197D">
        <w:t xml:space="preserve"> Gase</w:t>
      </w:r>
      <w:r w:rsidR="0020177C">
        <w:t>n</w:t>
      </w:r>
      <w:r w:rsidR="00B0197D">
        <w:t>,</w:t>
      </w:r>
      <w:r w:rsidR="00AC40A9" w:rsidRPr="00DA296A">
        <w:t xml:space="preserve"> sowie</w:t>
      </w:r>
      <w:r w:rsidR="000B5250" w:rsidRPr="00DA296A">
        <w:t xml:space="preserve"> </w:t>
      </w:r>
      <w:r w:rsidR="00784EF9" w:rsidRPr="00DA296A">
        <w:t xml:space="preserve">neue, noch </w:t>
      </w:r>
      <w:r w:rsidR="00D15F2C" w:rsidRPr="00DA296A">
        <w:t xml:space="preserve">umfassendere Diagnosefunktionen mittels </w:t>
      </w:r>
      <w:r w:rsidR="007F57DA" w:rsidRPr="00DA296A">
        <w:t xml:space="preserve">Endress+Hauser </w:t>
      </w:r>
      <w:proofErr w:type="spellStart"/>
      <w:r w:rsidR="00D15F2C" w:rsidRPr="00DA296A">
        <w:t>Heartbeat</w:t>
      </w:r>
      <w:proofErr w:type="spellEnd"/>
      <w:r w:rsidR="00D15F2C" w:rsidRPr="00DA296A">
        <w:t xml:space="preserve"> Technology. </w:t>
      </w:r>
    </w:p>
    <w:p w14:paraId="5899C9E4" w14:textId="77777777" w:rsidR="00DA296A" w:rsidRPr="00CE0439" w:rsidRDefault="00BB63C8" w:rsidP="00DA296A">
      <w:pPr>
        <w:pStyle w:val="Texttitle"/>
        <w:rPr>
          <w:lang w:val="de-DE"/>
        </w:rPr>
      </w:pPr>
      <w:r w:rsidRPr="00CE0439">
        <w:rPr>
          <w:lang w:val="de-DE"/>
        </w:rPr>
        <w:t>Die digitale Transformation vorantreiben</w:t>
      </w:r>
    </w:p>
    <w:p w14:paraId="6D737C16" w14:textId="1EE3283D" w:rsidR="00361D79" w:rsidRPr="00DA296A" w:rsidRDefault="00361D79" w:rsidP="00DA296A">
      <w:r w:rsidRPr="00DA296A">
        <w:t>„Wir treiben Innovationen in allen Bereichen unseres Unternehmens voran“, betont Dr. Andreas Mayr, Chief Operating Officer bei Endress+Hauser.</w:t>
      </w:r>
      <w:r w:rsidR="005D0DB5" w:rsidRPr="00DA296A">
        <w:t xml:space="preserve"> Die Patentanmeldungen erstreckten sich über alle Produktbereiche. Mit dem Fortschritt der Messtechnik wächst </w:t>
      </w:r>
      <w:r w:rsidR="00BE01EF" w:rsidRPr="00DA296A">
        <w:t>die Bedeutung von</w:t>
      </w:r>
      <w:r w:rsidR="005D0DB5" w:rsidRPr="00DA296A">
        <w:t xml:space="preserve"> softwarebasierten Lösungen und Dienstleistungen </w:t>
      </w:r>
      <w:r w:rsidR="00BE01EF" w:rsidRPr="00DA296A">
        <w:t>sowie</w:t>
      </w:r>
      <w:r w:rsidR="005D0DB5" w:rsidRPr="00DA296A">
        <w:t xml:space="preserve"> von Firmware, Konnektivität und Geräteintegration. Zunehmend werden auch Cloud-Anwendungen und künstliche Intelligenz eingesetzt. Ein weiterer wichtiger Schwerpunkt ist die Analyse und Messung von Materialeigenschaften.</w:t>
      </w:r>
    </w:p>
    <w:p w14:paraId="51AEBFE0" w14:textId="753F424D" w:rsidR="005D0CFD" w:rsidRPr="00DA296A" w:rsidRDefault="002D6C20" w:rsidP="00DA296A">
      <w:r w:rsidRPr="00DA296A">
        <w:t xml:space="preserve">Im Jahr 2023 </w:t>
      </w:r>
      <w:r w:rsidR="005A46C9" w:rsidRPr="00DA296A">
        <w:t>wandte</w:t>
      </w:r>
      <w:r w:rsidRPr="00DA296A">
        <w:t xml:space="preserve"> Endress+Hauser über 267 Millionen Euro </w:t>
      </w:r>
      <w:r w:rsidR="005A46C9" w:rsidRPr="00DA296A">
        <w:t>für</w:t>
      </w:r>
      <w:r w:rsidRPr="00DA296A">
        <w:t xml:space="preserve"> Forschung und Entwicklung </w:t>
      </w:r>
      <w:r w:rsidR="005A46C9" w:rsidRPr="00DA296A">
        <w:t xml:space="preserve">auf </w:t>
      </w:r>
      <w:r w:rsidR="002F1FE4" w:rsidRPr="00DA296A">
        <w:t xml:space="preserve">– </w:t>
      </w:r>
      <w:r w:rsidRPr="00DA296A">
        <w:t>7,2</w:t>
      </w:r>
      <w:r w:rsidR="002F1FE4" w:rsidRPr="00DA296A">
        <w:t xml:space="preserve"> </w:t>
      </w:r>
      <w:r w:rsidRPr="00DA296A">
        <w:t>Prozent des Umsatzes und 10,4 Prozent mehr als im Vorjahr. Mehr als 1.300 Mitarbeiter arbeiten an der Entwicklung neuer Produkte, Lösungen und Dienstleistungen. Darüber hinaus spielen Prozessverbesserungen in Produktion, Logistik, IT und Verwaltung eine entscheidende Rolle für den Erfolg des Unternehmens.</w:t>
      </w:r>
      <w:bookmarkEnd w:id="0"/>
    </w:p>
    <w:p w14:paraId="6554B9E7" w14:textId="1E310146" w:rsidR="001945D7" w:rsidRPr="00CE0439" w:rsidRDefault="00B47CC3" w:rsidP="00DA296A">
      <w:pPr>
        <w:pStyle w:val="Texttitle"/>
        <w:rPr>
          <w:lang w:val="de-DE"/>
        </w:rPr>
      </w:pPr>
      <w:bookmarkStart w:id="1" w:name="_Hlk135136241"/>
      <w:bookmarkStart w:id="2" w:name="_Hlk135136434"/>
      <w:r w:rsidRPr="00CE0439">
        <w:rPr>
          <w:lang w:val="de-DE"/>
        </w:rPr>
        <w:t>Interdisziplinäre Zusammenarbeit</w:t>
      </w:r>
    </w:p>
    <w:p w14:paraId="1B8EEE9C" w14:textId="578472CA" w:rsidR="00AF41B6" w:rsidRPr="00DA296A" w:rsidRDefault="00ED667E" w:rsidP="00DA296A">
      <w:pPr>
        <w:rPr>
          <w:rFonts w:ascii="Arial" w:eastAsia="Arial" w:hAnsi="Arial" w:cs="Arial"/>
          <w:sz w:val="20"/>
        </w:rPr>
      </w:pPr>
      <w:r w:rsidRPr="00DA296A">
        <w:t>„</w:t>
      </w:r>
      <w:r w:rsidR="00DE33CF" w:rsidRPr="00DA296A">
        <w:t xml:space="preserve">Ein wichtiger Erfolgsfaktor unserer Innovationen im letzten Jahr war, dass viele </w:t>
      </w:r>
      <w:r w:rsidR="029C6111" w:rsidRPr="00DA296A">
        <w:t>Erfindert</w:t>
      </w:r>
      <w:r w:rsidR="00DE33CF" w:rsidRPr="00DA296A">
        <w:t>eams</w:t>
      </w:r>
      <w:r w:rsidR="002C344B" w:rsidRPr="00DA296A">
        <w:t xml:space="preserve"> </w:t>
      </w:r>
      <w:r w:rsidR="00E26F75" w:rsidRPr="00DA296A">
        <w:t xml:space="preserve">sich </w:t>
      </w:r>
      <w:r w:rsidR="002C344B" w:rsidRPr="00DA296A">
        <w:t>aus</w:t>
      </w:r>
      <w:r w:rsidR="00BF6C65" w:rsidRPr="00DA296A">
        <w:t xml:space="preserve"> </w:t>
      </w:r>
      <w:r w:rsidR="00E26F75" w:rsidRPr="00DA296A">
        <w:t xml:space="preserve">Mitarbeitenden </w:t>
      </w:r>
      <w:r w:rsidR="00BF6C65" w:rsidRPr="00DA296A">
        <w:t>unterschiedliche</w:t>
      </w:r>
      <w:r w:rsidR="00E26F75" w:rsidRPr="00DA296A">
        <w:t>r</w:t>
      </w:r>
      <w:r w:rsidR="00BF6C65" w:rsidRPr="00DA296A">
        <w:t xml:space="preserve"> </w:t>
      </w:r>
      <w:r w:rsidR="096A6715" w:rsidRPr="00DA296A">
        <w:t>Bereiche und Standorte</w:t>
      </w:r>
      <w:r w:rsidR="000628DE" w:rsidRPr="00DA296A">
        <w:t xml:space="preserve"> </w:t>
      </w:r>
      <w:r w:rsidR="0001291A" w:rsidRPr="00DA296A">
        <w:t>zusammengesetzt haben</w:t>
      </w:r>
      <w:r w:rsidR="00CB5263" w:rsidRPr="00DA296A">
        <w:t xml:space="preserve">“, </w:t>
      </w:r>
      <w:r w:rsidR="00E41875" w:rsidRPr="00DA296A">
        <w:t xml:space="preserve">sagt </w:t>
      </w:r>
      <w:r w:rsidR="0044592F" w:rsidRPr="00DA296A">
        <w:t xml:space="preserve">Dr. </w:t>
      </w:r>
      <w:r w:rsidR="00E41875" w:rsidRPr="00DA296A">
        <w:t xml:space="preserve">Christine Koslowski, </w:t>
      </w:r>
      <w:r w:rsidR="00641BBE" w:rsidRPr="00DA296A">
        <w:t xml:space="preserve">Direktorin </w:t>
      </w:r>
      <w:proofErr w:type="spellStart"/>
      <w:r w:rsidR="00641BBE" w:rsidRPr="00DA296A">
        <w:t>Intellectual</w:t>
      </w:r>
      <w:proofErr w:type="spellEnd"/>
      <w:r w:rsidR="00641BBE" w:rsidRPr="00DA296A">
        <w:t xml:space="preserve"> Property Rights bei Endress+Hauser. </w:t>
      </w:r>
      <w:r w:rsidR="00925675" w:rsidRPr="00DA296A">
        <w:t xml:space="preserve">„Dass immer mehr Innovationen über Firmengrenzen hinweg entstehen, wird auch bei den </w:t>
      </w:r>
      <w:r w:rsidR="0044592F" w:rsidRPr="00DA296A">
        <w:t xml:space="preserve">Preisen für </w:t>
      </w:r>
      <w:r w:rsidR="0044592F" w:rsidRPr="00DA296A">
        <w:rPr>
          <w:color w:val="auto"/>
        </w:rPr>
        <w:t>Prozessverbesserungen sowie</w:t>
      </w:r>
      <w:r w:rsidR="00B0197D">
        <w:rPr>
          <w:color w:val="auto"/>
        </w:rPr>
        <w:t xml:space="preserve"> für</w:t>
      </w:r>
      <w:r w:rsidR="0044592F" w:rsidRPr="00DA296A">
        <w:rPr>
          <w:color w:val="auto"/>
        </w:rPr>
        <w:t xml:space="preserve"> </w:t>
      </w:r>
      <w:r w:rsidR="00794382">
        <w:rPr>
          <w:color w:val="auto"/>
        </w:rPr>
        <w:t>die Übertragung</w:t>
      </w:r>
      <w:r w:rsidR="0044592F" w:rsidRPr="00DA296A">
        <w:rPr>
          <w:color w:val="auto"/>
        </w:rPr>
        <w:t xml:space="preserve"> bereits entwickelter Lösungen </w:t>
      </w:r>
      <w:r w:rsidR="00794382">
        <w:rPr>
          <w:color w:val="auto"/>
        </w:rPr>
        <w:t>auf entsprechende</w:t>
      </w:r>
      <w:r w:rsidR="00B0197D">
        <w:rPr>
          <w:color w:val="auto"/>
        </w:rPr>
        <w:t xml:space="preserve"> Anwendungen</w:t>
      </w:r>
      <w:r w:rsidR="00794382">
        <w:rPr>
          <w:color w:val="auto"/>
        </w:rPr>
        <w:t xml:space="preserve"> in</w:t>
      </w:r>
      <w:r w:rsidR="00B0197D">
        <w:rPr>
          <w:color w:val="auto"/>
        </w:rPr>
        <w:t xml:space="preserve"> andere</w:t>
      </w:r>
      <w:r w:rsidR="00794382">
        <w:rPr>
          <w:color w:val="auto"/>
        </w:rPr>
        <w:t>n</w:t>
      </w:r>
      <w:r w:rsidR="00B0197D">
        <w:rPr>
          <w:color w:val="auto"/>
        </w:rPr>
        <w:t xml:space="preserve"> Bereiche</w:t>
      </w:r>
      <w:r w:rsidR="00A471E3">
        <w:rPr>
          <w:color w:val="auto"/>
        </w:rPr>
        <w:t>n</w:t>
      </w:r>
      <w:r w:rsidR="00B0197D">
        <w:rPr>
          <w:color w:val="auto"/>
        </w:rPr>
        <w:t xml:space="preserve"> </w:t>
      </w:r>
      <w:r w:rsidR="00925675" w:rsidRPr="00DA296A">
        <w:t>deutlich</w:t>
      </w:r>
      <w:r w:rsidR="003373A7" w:rsidRPr="00DA296A">
        <w:t>“, so Koslowski weiter.</w:t>
      </w:r>
      <w:r w:rsidR="00595882" w:rsidRPr="00DA296A">
        <w:rPr>
          <w:color w:val="auto"/>
        </w:rPr>
        <w:t xml:space="preserve"> </w:t>
      </w:r>
    </w:p>
    <w:p w14:paraId="72BCCEAE" w14:textId="631A8D97" w:rsidR="008274A8" w:rsidRPr="0037780C" w:rsidRDefault="008E21BF" w:rsidP="008E21BF">
      <w:pPr>
        <w:spacing w:after="0" w:line="240" w:lineRule="auto"/>
      </w:pPr>
      <w:r>
        <w:rPr>
          <w:noProof/>
        </w:rPr>
        <w:lastRenderedPageBreak/>
        <w:drawing>
          <wp:inline distT="0" distB="0" distL="0" distR="0" wp14:anchorId="2B07558B" wp14:editId="536987D7">
            <wp:extent cx="1800225" cy="2683972"/>
            <wp:effectExtent l="0" t="0" r="0" b="254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808858" cy="2696843"/>
                    </a:xfrm>
                    <a:prstGeom prst="rect">
                      <a:avLst/>
                    </a:prstGeom>
                  </pic:spPr>
                </pic:pic>
              </a:graphicData>
            </a:graphic>
          </wp:inline>
        </w:drawing>
      </w:r>
      <w:r>
        <w:rPr>
          <w:b/>
        </w:rPr>
        <w:br/>
      </w:r>
      <w:r w:rsidR="00C104B9" w:rsidRPr="008E21BF">
        <w:rPr>
          <w:b/>
          <w:bCs/>
        </w:rPr>
        <w:t>EH_202</w:t>
      </w:r>
      <w:r w:rsidR="006E064B" w:rsidRPr="008E21BF">
        <w:rPr>
          <w:b/>
          <w:bCs/>
        </w:rPr>
        <w:t>4</w:t>
      </w:r>
      <w:r w:rsidR="00C104B9" w:rsidRPr="008E21BF">
        <w:rPr>
          <w:b/>
          <w:bCs/>
        </w:rPr>
        <w:t>_innovation_1</w:t>
      </w:r>
      <w:r w:rsidR="008D78F7" w:rsidRPr="008E21BF">
        <w:rPr>
          <w:b/>
          <w:bCs/>
        </w:rPr>
        <w:t>.jpg</w:t>
      </w:r>
    </w:p>
    <w:p w14:paraId="3620048C" w14:textId="77777777" w:rsidR="00024EA8" w:rsidRDefault="00C104B9" w:rsidP="00024EA8">
      <w:r>
        <w:t xml:space="preserve">Beim Endress+Hauser </w:t>
      </w:r>
      <w:proofErr w:type="spellStart"/>
      <w:r>
        <w:t>Innovatorentreffen</w:t>
      </w:r>
      <w:proofErr w:type="spellEnd"/>
      <w:r>
        <w:t xml:space="preserve"> wurden </w:t>
      </w:r>
      <w:r w:rsidR="007A1A7A">
        <w:t xml:space="preserve">über 400 </w:t>
      </w:r>
      <w:r>
        <w:t>Erfinderinnen und Erfinder gefeiert.</w:t>
      </w:r>
      <w:bookmarkEnd w:id="1"/>
    </w:p>
    <w:bookmarkEnd w:id="2"/>
    <w:p w14:paraId="01CB81C7" w14:textId="714E4A56" w:rsidR="00024EA8" w:rsidRDefault="002E7425" w:rsidP="00024EA8">
      <w:r>
        <w:rPr>
          <w:noProof/>
        </w:rPr>
        <w:drawing>
          <wp:inline distT="0" distB="0" distL="0" distR="0" wp14:anchorId="4DE4D09A" wp14:editId="5F9AD422">
            <wp:extent cx="2562887" cy="1704975"/>
            <wp:effectExtent l="0" t="0" r="889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66788" cy="1707570"/>
                    </a:xfrm>
                    <a:prstGeom prst="rect">
                      <a:avLst/>
                    </a:prstGeom>
                    <a:noFill/>
                    <a:ln>
                      <a:noFill/>
                    </a:ln>
                  </pic:spPr>
                </pic:pic>
              </a:graphicData>
            </a:graphic>
          </wp:inline>
        </w:drawing>
      </w:r>
      <w:r w:rsidRPr="00D37557">
        <w:br/>
      </w:r>
      <w:r w:rsidRPr="00D37557">
        <w:rPr>
          <w:b/>
          <w:noProof/>
        </w:rPr>
        <w:t>EH_2024_innovation_2.jpg</w:t>
      </w:r>
      <w:r w:rsidRPr="00D37557">
        <w:br/>
      </w:r>
      <w:r w:rsidR="00D37557" w:rsidRPr="00D37557">
        <w:t>Die G</w:t>
      </w:r>
      <w:r w:rsidR="00D37557">
        <w:t xml:space="preserve">astgeber des </w:t>
      </w:r>
      <w:proofErr w:type="spellStart"/>
      <w:r w:rsidR="00D37557">
        <w:t>Innovatorentreffens</w:t>
      </w:r>
      <w:proofErr w:type="spellEnd"/>
      <w:r w:rsidR="00526C3C">
        <w:t>, Dr. Andreas Mayr und Dr. Christine Koslowski, führen durch das Programm.</w:t>
      </w:r>
    </w:p>
    <w:p w14:paraId="11FE43C3" w14:textId="3E30936E" w:rsidR="00E66A33" w:rsidRPr="008D6002" w:rsidRDefault="008D6002" w:rsidP="00024EA8">
      <w:pPr>
        <w:pStyle w:val="StandardWeb"/>
      </w:pPr>
      <w:r>
        <w:rPr>
          <w:noProof/>
        </w:rPr>
        <w:drawing>
          <wp:inline distT="0" distB="0" distL="0" distR="0" wp14:anchorId="1C8F126C" wp14:editId="6894C38B">
            <wp:extent cx="2563200" cy="1705183"/>
            <wp:effectExtent l="0" t="0" r="889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63200" cy="1705183"/>
                    </a:xfrm>
                    <a:prstGeom prst="rect">
                      <a:avLst/>
                    </a:prstGeom>
                    <a:noFill/>
                    <a:ln>
                      <a:noFill/>
                    </a:ln>
                  </pic:spPr>
                </pic:pic>
              </a:graphicData>
            </a:graphic>
          </wp:inline>
        </w:drawing>
      </w:r>
      <w:r>
        <w:br/>
      </w:r>
      <w:r w:rsidR="00D879E7" w:rsidRPr="00D37557">
        <w:rPr>
          <w:rFonts w:ascii="E+H Serif" w:eastAsiaTheme="minorHAnsi" w:hAnsi="E+H Serif"/>
          <w:b/>
          <w:noProof/>
          <w:sz w:val="22"/>
          <w:szCs w:val="20"/>
          <w:lang w:val="de-DE" w:eastAsia="en-US"/>
        </w:rPr>
        <w:t>EH_2024_innovation_</w:t>
      </w:r>
      <w:r w:rsidR="00D879E7">
        <w:rPr>
          <w:rFonts w:ascii="E+H Serif" w:eastAsiaTheme="minorHAnsi" w:hAnsi="E+H Serif"/>
          <w:b/>
          <w:noProof/>
          <w:sz w:val="22"/>
          <w:szCs w:val="20"/>
          <w:lang w:val="de-DE" w:eastAsia="en-US"/>
        </w:rPr>
        <w:t>3</w:t>
      </w:r>
      <w:r w:rsidR="00D879E7" w:rsidRPr="00D37557">
        <w:rPr>
          <w:rFonts w:ascii="E+H Serif" w:eastAsiaTheme="minorHAnsi" w:hAnsi="E+H Serif"/>
          <w:b/>
          <w:noProof/>
          <w:sz w:val="22"/>
          <w:szCs w:val="20"/>
          <w:lang w:val="de-DE" w:eastAsia="en-US"/>
        </w:rPr>
        <w:t>.jpg</w:t>
      </w:r>
      <w:r w:rsidR="00D879E7" w:rsidRPr="00D37557">
        <w:rPr>
          <w:lang w:val="de-DE"/>
        </w:rPr>
        <w:br/>
      </w:r>
      <w:r w:rsidR="00F51F43">
        <w:rPr>
          <w:rFonts w:ascii="E+H Serif" w:eastAsiaTheme="minorHAnsi" w:hAnsi="E+H Serif"/>
          <w:color w:val="000000" w:themeColor="text1"/>
          <w:sz w:val="22"/>
          <w:szCs w:val="20"/>
          <w:lang w:val="de-DE" w:eastAsia="en-US"/>
        </w:rPr>
        <w:t xml:space="preserve">Beim jährlichen </w:t>
      </w:r>
      <w:proofErr w:type="spellStart"/>
      <w:r w:rsidR="00F51F43">
        <w:rPr>
          <w:rFonts w:ascii="E+H Serif" w:eastAsiaTheme="minorHAnsi" w:hAnsi="E+H Serif"/>
          <w:color w:val="000000" w:themeColor="text1"/>
          <w:sz w:val="22"/>
          <w:szCs w:val="20"/>
          <w:lang w:val="de-DE" w:eastAsia="en-US"/>
        </w:rPr>
        <w:t>Innovatorentreffen</w:t>
      </w:r>
      <w:proofErr w:type="spellEnd"/>
      <w:r w:rsidR="00F51F43">
        <w:rPr>
          <w:rFonts w:ascii="E+H Serif" w:eastAsiaTheme="minorHAnsi" w:hAnsi="E+H Serif"/>
          <w:color w:val="000000" w:themeColor="text1"/>
          <w:sz w:val="22"/>
          <w:szCs w:val="20"/>
          <w:lang w:val="de-DE" w:eastAsia="en-US"/>
        </w:rPr>
        <w:t xml:space="preserve"> zeigen die Erfinderinnen und Erfinder der Endress+Hauser Gruppe ihre Entwicklungen. </w:t>
      </w:r>
      <w:r w:rsidR="00E66A33" w:rsidRPr="0037780C">
        <w:br w:type="page"/>
      </w:r>
    </w:p>
    <w:p w14:paraId="13BE8CBF" w14:textId="77777777" w:rsidR="00437206" w:rsidRPr="0090158F" w:rsidRDefault="00437206" w:rsidP="00437206">
      <w:pPr>
        <w:pStyle w:val="TitelimText"/>
      </w:pPr>
      <w:r w:rsidRPr="0090158F">
        <w:lastRenderedPageBreak/>
        <w:t>Die Endress+Hauser Gruppe</w:t>
      </w:r>
      <w:r w:rsidRPr="0090158F">
        <w:br/>
      </w:r>
    </w:p>
    <w:p w14:paraId="102A3888" w14:textId="77777777" w:rsidR="00437206" w:rsidRPr="0090158F" w:rsidRDefault="00437206" w:rsidP="00437206">
      <w:pPr>
        <w:rPr>
          <w:szCs w:val="22"/>
        </w:rPr>
      </w:pPr>
      <w:r w:rsidRPr="0090158F">
        <w:rPr>
          <w:szCs w:val="22"/>
        </w:rPr>
        <w:t xml:space="preserve">Endress+Hauser ist ein global führender Anbieter von Mess- und Automatisierungstechnik für Prozess und Labor. Das Familienunternehmen mit Sitz in Reinach/Schweiz erzielte 2023 mit annähernd 17.000 Beschäftigten mehr als 3,7 Milliarden Euro Umsatz. </w:t>
      </w:r>
    </w:p>
    <w:p w14:paraId="3EC77546" w14:textId="77777777" w:rsidR="00437206" w:rsidRPr="0090158F" w:rsidRDefault="00437206" w:rsidP="00437206">
      <w:pPr>
        <w:rPr>
          <w:color w:val="auto"/>
          <w:szCs w:val="22"/>
        </w:rPr>
      </w:pPr>
      <w:r w:rsidRPr="0090158F">
        <w:rPr>
          <w:szCs w:val="22"/>
        </w:rPr>
        <w:t>Geräte, Lösungen und Dienstleistungen von Endress+Hauser sind in vielen Branchen zu Hause. Die Kunden gewinnen damit wertvolles Wissen aus ihren Anwendunge</w:t>
      </w:r>
      <w:r w:rsidRPr="0090158F">
        <w:rPr>
          <w:color w:val="auto"/>
          <w:szCs w:val="22"/>
        </w:rPr>
        <w:t>n. So können sie ihre Produkte verbessern, wirtschaftlich arbeiten und zugleich Mensch und Umwelt schützen.</w:t>
      </w:r>
    </w:p>
    <w:p w14:paraId="04EADD4B" w14:textId="77777777" w:rsidR="00437206" w:rsidRPr="0090158F" w:rsidRDefault="00437206" w:rsidP="00437206">
      <w:pPr>
        <w:rPr>
          <w:szCs w:val="22"/>
        </w:rPr>
      </w:pPr>
      <w:r w:rsidRPr="0090158F">
        <w:rPr>
          <w:color w:val="auto"/>
          <w:szCs w:val="22"/>
        </w:rPr>
        <w:t>Endress+Hauser ist weltweit ein verlässlicher Partner. Eigene Vertriebsgesellsc</w:t>
      </w:r>
      <w:r w:rsidRPr="0090158F">
        <w:rPr>
          <w:szCs w:val="22"/>
        </w:rPr>
        <w:t>haften in mehr als 50 Ländern sowie Vertreter in weiteren 70 Staaten stellen einen kompetenten Support sicher. Produktionsstätten auf vier Kontinenten fertigen schnell und flexibel in höchster Qualität.</w:t>
      </w:r>
    </w:p>
    <w:p w14:paraId="41383813" w14:textId="77777777" w:rsidR="00437206" w:rsidRPr="0090158F" w:rsidRDefault="00437206" w:rsidP="00437206">
      <w:pPr>
        <w:rPr>
          <w:color w:val="auto"/>
          <w:szCs w:val="22"/>
        </w:rPr>
      </w:pPr>
      <w:r w:rsidRPr="0090158F">
        <w:rPr>
          <w:szCs w:val="22"/>
        </w:rPr>
        <w:t>Endress+Hauser wurde 1953 von Georg H. Endress und Ludwig Hauser gegründet. Seither treibt das Unternehmen Entwicklung und Einsatz innovativer Technologien voran und gestaltet heute die digitale Transformation der Industrie mit</w:t>
      </w:r>
      <w:r w:rsidRPr="0090158F">
        <w:rPr>
          <w:color w:val="auto"/>
          <w:szCs w:val="22"/>
        </w:rPr>
        <w:t>. 8.900 Patente und Anmeldungen schützen das geistige Eigentum.</w:t>
      </w:r>
    </w:p>
    <w:p w14:paraId="24CC02BA" w14:textId="77777777" w:rsidR="00437206" w:rsidRPr="0090158F" w:rsidRDefault="00437206" w:rsidP="00437206">
      <w:pPr>
        <w:rPr>
          <w:szCs w:val="22"/>
          <w:u w:val="single"/>
        </w:rPr>
      </w:pPr>
      <w:r w:rsidRPr="0090158F">
        <w:rPr>
          <w:szCs w:val="22"/>
        </w:rPr>
        <w:t xml:space="preserve">Mehr Informationen unter </w:t>
      </w:r>
      <w:r w:rsidRPr="0090158F">
        <w:rPr>
          <w:szCs w:val="22"/>
          <w:u w:val="single"/>
        </w:rPr>
        <w:t>www.endress.com/medienzentrum</w:t>
      </w:r>
      <w:r w:rsidRPr="0090158F">
        <w:rPr>
          <w:szCs w:val="22"/>
        </w:rPr>
        <w:t xml:space="preserve"> oder </w:t>
      </w:r>
      <w:r w:rsidRPr="0090158F">
        <w:rPr>
          <w:szCs w:val="22"/>
          <w:u w:val="single"/>
        </w:rPr>
        <w:t>www.endress.com</w:t>
      </w:r>
    </w:p>
    <w:p w14:paraId="41915A89" w14:textId="77777777" w:rsidR="00437206" w:rsidRPr="0090158F" w:rsidRDefault="00437206" w:rsidP="00437206"/>
    <w:p w14:paraId="004AFFC2" w14:textId="77777777" w:rsidR="00437206" w:rsidRPr="0090158F" w:rsidRDefault="00437206" w:rsidP="00437206">
      <w:pPr>
        <w:pStyle w:val="TitelimText"/>
      </w:pPr>
      <w:r w:rsidRPr="0090158F">
        <w:t>Kontakt</w:t>
      </w:r>
    </w:p>
    <w:p w14:paraId="58425B9D" w14:textId="77777777" w:rsidR="00437206" w:rsidRPr="0090158F" w:rsidRDefault="00437206" w:rsidP="00437206">
      <w:pPr>
        <w:tabs>
          <w:tab w:val="left" w:pos="4820"/>
          <w:tab w:val="left" w:pos="5670"/>
        </w:tabs>
      </w:pPr>
      <w:r w:rsidRPr="0090158F">
        <w:t>Martin Raab</w:t>
      </w:r>
      <w:r w:rsidRPr="0090158F">
        <w:tab/>
        <w:t>E-Mail</w:t>
      </w:r>
      <w:r w:rsidRPr="0090158F">
        <w:tab/>
        <w:t>martin.raab@endress.com</w:t>
      </w:r>
      <w:r w:rsidRPr="0090158F">
        <w:br/>
        <w:t xml:space="preserve">Group Media </w:t>
      </w:r>
      <w:proofErr w:type="spellStart"/>
      <w:r w:rsidRPr="0090158F">
        <w:t>Spokesperson</w:t>
      </w:r>
      <w:proofErr w:type="spellEnd"/>
      <w:r w:rsidRPr="0090158F">
        <w:tab/>
        <w:t>Telefon</w:t>
      </w:r>
      <w:r w:rsidRPr="0090158F">
        <w:tab/>
        <w:t>+41 61 715 7722</w:t>
      </w:r>
      <w:r w:rsidRPr="0090158F">
        <w:br/>
        <w:t>Endress+Hauser AG</w:t>
      </w:r>
      <w:r w:rsidRPr="0090158F">
        <w:tab/>
        <w:t xml:space="preserve">Fax </w:t>
      </w:r>
      <w:r w:rsidRPr="0090158F">
        <w:tab/>
        <w:t>+41 61 715 2888</w:t>
      </w:r>
      <w:r w:rsidRPr="0090158F">
        <w:br/>
      </w:r>
      <w:proofErr w:type="spellStart"/>
      <w:r w:rsidRPr="0090158F">
        <w:t>Kägenstrasse</w:t>
      </w:r>
      <w:proofErr w:type="spellEnd"/>
      <w:r w:rsidRPr="0090158F">
        <w:t xml:space="preserve"> 2</w:t>
      </w:r>
      <w:r w:rsidRPr="0090158F">
        <w:br/>
        <w:t>4153 Reinach BL</w:t>
      </w:r>
      <w:r w:rsidRPr="0090158F">
        <w:br/>
        <w:t>Schweiz</w:t>
      </w:r>
    </w:p>
    <w:p w14:paraId="34B939C9" w14:textId="77777777" w:rsidR="00DD2EB7" w:rsidRPr="0037780C" w:rsidRDefault="00DD2EB7" w:rsidP="00E24E9D">
      <w:pPr>
        <w:pStyle w:val="TitelimText"/>
      </w:pPr>
    </w:p>
    <w:sectPr w:rsidR="00DD2EB7" w:rsidRPr="0037780C" w:rsidSect="00E233CD">
      <w:headerReference w:type="default" r:id="rId13"/>
      <w:footerReference w:type="default" r:id="rId14"/>
      <w:headerReference w:type="first" r:id="rId15"/>
      <w:footerReference w:type="first" r:id="rId16"/>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981F40" w14:textId="77777777" w:rsidR="00C44335" w:rsidRDefault="00C44335" w:rsidP="00380AC8">
      <w:pPr>
        <w:spacing w:after="0" w:line="240" w:lineRule="auto"/>
      </w:pPr>
      <w:r>
        <w:separator/>
      </w:r>
    </w:p>
  </w:endnote>
  <w:endnote w:type="continuationSeparator" w:id="0">
    <w:p w14:paraId="6B30048A" w14:textId="77777777" w:rsidR="00C44335" w:rsidRDefault="00C44335" w:rsidP="00380AC8">
      <w:pPr>
        <w:spacing w:after="0" w:line="240" w:lineRule="auto"/>
      </w:pPr>
      <w:r>
        <w:continuationSeparator/>
      </w:r>
    </w:p>
  </w:endnote>
  <w:endnote w:type="continuationNotice" w:id="1">
    <w:p w14:paraId="090B6608" w14:textId="77777777" w:rsidR="00C44335" w:rsidRDefault="00C4433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934510806"/>
      <w:docPartObj>
        <w:docPartGallery w:val="Page Numbers (Bottom of Page)"/>
        <w:docPartUnique/>
      </w:docPartObj>
    </w:sdtPr>
    <w:sdtContent>
      <w:p w14:paraId="662FCCA6" w14:textId="77777777" w:rsidR="000A7220" w:rsidRPr="008274A8" w:rsidRDefault="000A7220"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B2271C">
          <w:rPr>
            <w:noProof/>
            <w:sz w:val="16"/>
            <w:szCs w:val="16"/>
          </w:rPr>
          <w:t>3</w:t>
        </w:r>
        <w:r w:rsidRPr="008274A8">
          <w:rPr>
            <w:sz w:val="16"/>
            <w:szCs w:val="16"/>
          </w:rPr>
          <w:fldChar w:fldCharType="end"/>
        </w:r>
        <w:r w:rsidRPr="008274A8">
          <w:rPr>
            <w:sz w:val="16"/>
            <w:szCs w:val="16"/>
          </w:rPr>
          <w:t>/</w:t>
        </w:r>
        <w:r w:rsidR="00E925F1" w:rsidRPr="008274A8">
          <w:rPr>
            <w:sz w:val="16"/>
            <w:szCs w:val="16"/>
          </w:rPr>
          <w:fldChar w:fldCharType="begin"/>
        </w:r>
        <w:r w:rsidR="00E925F1" w:rsidRPr="008274A8">
          <w:rPr>
            <w:sz w:val="16"/>
            <w:szCs w:val="16"/>
          </w:rPr>
          <w:instrText xml:space="preserve"> NUMPAGES  \* Arabic  \* MERGEFORMAT </w:instrText>
        </w:r>
        <w:r w:rsidR="00E925F1" w:rsidRPr="008274A8">
          <w:rPr>
            <w:sz w:val="16"/>
            <w:szCs w:val="16"/>
          </w:rPr>
          <w:fldChar w:fldCharType="separate"/>
        </w:r>
        <w:r w:rsidR="00B2271C">
          <w:rPr>
            <w:noProof/>
            <w:sz w:val="16"/>
            <w:szCs w:val="16"/>
          </w:rPr>
          <w:t>3</w:t>
        </w:r>
        <w:r w:rsidR="00E925F1" w:rsidRPr="008274A8">
          <w:rPr>
            <w:noProof/>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BDA6F" w14:textId="77777777" w:rsidR="000A7220" w:rsidRDefault="000A7220"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AB2B9B" w14:textId="77777777" w:rsidR="00C44335" w:rsidRDefault="00C44335" w:rsidP="00380AC8">
      <w:pPr>
        <w:spacing w:after="0" w:line="240" w:lineRule="auto"/>
      </w:pPr>
      <w:r>
        <w:separator/>
      </w:r>
    </w:p>
  </w:footnote>
  <w:footnote w:type="continuationSeparator" w:id="0">
    <w:p w14:paraId="4516FD60" w14:textId="77777777" w:rsidR="00C44335" w:rsidRDefault="00C44335" w:rsidP="00380AC8">
      <w:pPr>
        <w:spacing w:after="0" w:line="240" w:lineRule="auto"/>
      </w:pPr>
      <w:r>
        <w:continuationSeparator/>
      </w:r>
    </w:p>
  </w:footnote>
  <w:footnote w:type="continuationNotice" w:id="1">
    <w:p w14:paraId="7A9F6594" w14:textId="77777777" w:rsidR="00C44335" w:rsidRDefault="00C4433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6141"/>
      <w:gridCol w:w="3780"/>
    </w:tblGrid>
    <w:tr w:rsidR="000A7220" w:rsidRPr="00F023F2" w14:paraId="153CA040" w14:textId="77777777" w:rsidTr="00D84A90">
      <w:trPr>
        <w:cantSplit/>
        <w:trHeight w:hRule="exact" w:val="936"/>
      </w:trPr>
      <w:tc>
        <w:tcPr>
          <w:tcW w:w="0" w:type="auto"/>
          <w:tcBorders>
            <w:bottom w:val="single" w:sz="4" w:space="0" w:color="auto"/>
          </w:tcBorders>
        </w:tcPr>
        <w:p w14:paraId="1BA6F9F6" w14:textId="77777777" w:rsidR="000A7220" w:rsidRDefault="00C60B6F" w:rsidP="00C27B1F">
          <w:pPr>
            <w:pStyle w:val="DokumententypDatum"/>
          </w:pPr>
          <w:r>
            <w:t>Presse</w:t>
          </w:r>
          <w:r w:rsidR="008E6A2F">
            <w:t>mitteilung</w:t>
          </w:r>
        </w:p>
        <w:p w14:paraId="6FD00DA2" w14:textId="0ED8C83B" w:rsidR="000A7220" w:rsidRPr="00F023F2" w:rsidRDefault="00CE0439" w:rsidP="008141C6">
          <w:pPr>
            <w:pStyle w:val="DokumententypDatum"/>
            <w:rPr>
              <w:lang w:val="en-US"/>
            </w:rPr>
          </w:pPr>
          <w:r>
            <w:rPr>
              <w:lang w:val="de-CH"/>
            </w:rPr>
            <w:t>24. J</w:t>
          </w:r>
          <w:r w:rsidR="00381328">
            <w:rPr>
              <w:lang w:val="de-CH"/>
            </w:rPr>
            <w:t>uni</w:t>
          </w:r>
          <w:r w:rsidR="006527DE">
            <w:rPr>
              <w:lang w:val="de-CH"/>
            </w:rPr>
            <w:t xml:space="preserve"> </w:t>
          </w:r>
          <w:r w:rsidR="00553C89">
            <w:rPr>
              <w:lang w:val="de-CH"/>
            </w:rPr>
            <w:t>20</w:t>
          </w:r>
          <w:r w:rsidR="00971DEF">
            <w:rPr>
              <w:lang w:val="de-CH"/>
            </w:rPr>
            <w:t>2</w:t>
          </w:r>
          <w:r w:rsidR="006E064B">
            <w:rPr>
              <w:lang w:val="de-CH"/>
            </w:rPr>
            <w:t>4</w:t>
          </w:r>
        </w:p>
      </w:tc>
      <w:sdt>
        <w:sdtPr>
          <w:alias w:val="Logo"/>
          <w:tag w:val="Logo"/>
          <w:id w:val="-225680390"/>
        </w:sdtPr>
        <w:sdtContent>
          <w:tc>
            <w:tcPr>
              <w:tcW w:w="3780" w:type="dxa"/>
              <w:tcBorders>
                <w:bottom w:val="single" w:sz="4" w:space="0" w:color="auto"/>
              </w:tcBorders>
            </w:tcPr>
            <w:p w14:paraId="1BA7F3B1" w14:textId="77777777" w:rsidR="000A7220" w:rsidRPr="00F023F2" w:rsidRDefault="000A7220" w:rsidP="00216D8F">
              <w:pPr>
                <w:pStyle w:val="Kopfzeile"/>
                <w:jc w:val="right"/>
              </w:pPr>
              <w:r w:rsidRPr="00F023F2">
                <w:rPr>
                  <w:noProof/>
                  <w:lang w:eastAsia="de-DE"/>
                </w:rPr>
                <w:drawing>
                  <wp:inline distT="0" distB="0" distL="0" distR="0" wp14:anchorId="0817080A" wp14:editId="769C2E5D">
                    <wp:extent cx="2221200" cy="450000"/>
                    <wp:effectExtent l="0" t="0" r="0" b="7620"/>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51DC6DA6" w14:textId="77777777" w:rsidR="000A7220" w:rsidRPr="006962C9" w:rsidRDefault="000A7220" w:rsidP="006962C9">
    <w:pPr>
      <w:spacing w:after="0" w:line="240" w:lineRule="auto"/>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915F1" w14:textId="77777777" w:rsidR="000A7220" w:rsidRPr="00F023F2" w:rsidRDefault="000A7220" w:rsidP="00F023F2">
    <w:pPr>
      <w:pStyle w:val="Kopfzeile"/>
      <w:spacing w:after="0" w:line="240" w:lineRule="auto"/>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851"/>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E9D"/>
    <w:rsid w:val="0000463A"/>
    <w:rsid w:val="0001291A"/>
    <w:rsid w:val="00015065"/>
    <w:rsid w:val="00017558"/>
    <w:rsid w:val="0002163C"/>
    <w:rsid w:val="0002411B"/>
    <w:rsid w:val="00024EA8"/>
    <w:rsid w:val="00025DDF"/>
    <w:rsid w:val="00030A86"/>
    <w:rsid w:val="00032011"/>
    <w:rsid w:val="00053A0A"/>
    <w:rsid w:val="00057358"/>
    <w:rsid w:val="0006121B"/>
    <w:rsid w:val="000628DE"/>
    <w:rsid w:val="000640BA"/>
    <w:rsid w:val="00070F29"/>
    <w:rsid w:val="00076371"/>
    <w:rsid w:val="00091C21"/>
    <w:rsid w:val="00091C2D"/>
    <w:rsid w:val="00093B94"/>
    <w:rsid w:val="0009473F"/>
    <w:rsid w:val="000957CD"/>
    <w:rsid w:val="00096714"/>
    <w:rsid w:val="000A7220"/>
    <w:rsid w:val="000A7EEA"/>
    <w:rsid w:val="000B0AF7"/>
    <w:rsid w:val="000B5250"/>
    <w:rsid w:val="000B6313"/>
    <w:rsid w:val="000C211D"/>
    <w:rsid w:val="000C4426"/>
    <w:rsid w:val="000C6BB8"/>
    <w:rsid w:val="000D305E"/>
    <w:rsid w:val="000D5666"/>
    <w:rsid w:val="000D5C45"/>
    <w:rsid w:val="000D6C10"/>
    <w:rsid w:val="000E6D20"/>
    <w:rsid w:val="00100B01"/>
    <w:rsid w:val="00103752"/>
    <w:rsid w:val="00107796"/>
    <w:rsid w:val="00107BB3"/>
    <w:rsid w:val="001106C8"/>
    <w:rsid w:val="001238A3"/>
    <w:rsid w:val="001379FA"/>
    <w:rsid w:val="0014438B"/>
    <w:rsid w:val="0015462E"/>
    <w:rsid w:val="00154C19"/>
    <w:rsid w:val="00155CE3"/>
    <w:rsid w:val="00157519"/>
    <w:rsid w:val="00171C29"/>
    <w:rsid w:val="00172506"/>
    <w:rsid w:val="00180B9F"/>
    <w:rsid w:val="00182000"/>
    <w:rsid w:val="00191AF2"/>
    <w:rsid w:val="001945D7"/>
    <w:rsid w:val="00196F31"/>
    <w:rsid w:val="00197AFE"/>
    <w:rsid w:val="00197D8D"/>
    <w:rsid w:val="001A0596"/>
    <w:rsid w:val="001A369E"/>
    <w:rsid w:val="001B30A6"/>
    <w:rsid w:val="001B3B17"/>
    <w:rsid w:val="001B452B"/>
    <w:rsid w:val="001B484E"/>
    <w:rsid w:val="001B4CDF"/>
    <w:rsid w:val="001C21A4"/>
    <w:rsid w:val="001C3625"/>
    <w:rsid w:val="001D0739"/>
    <w:rsid w:val="001D23C9"/>
    <w:rsid w:val="001D31B6"/>
    <w:rsid w:val="001D6060"/>
    <w:rsid w:val="001E0E95"/>
    <w:rsid w:val="001E11EE"/>
    <w:rsid w:val="001E7109"/>
    <w:rsid w:val="001F3F80"/>
    <w:rsid w:val="001F784A"/>
    <w:rsid w:val="0020177C"/>
    <w:rsid w:val="00211038"/>
    <w:rsid w:val="002166A5"/>
    <w:rsid w:val="00216D8F"/>
    <w:rsid w:val="00230BC5"/>
    <w:rsid w:val="0023348D"/>
    <w:rsid w:val="00233EC0"/>
    <w:rsid w:val="00235193"/>
    <w:rsid w:val="00235A29"/>
    <w:rsid w:val="0023639B"/>
    <w:rsid w:val="002372BA"/>
    <w:rsid w:val="00237CE6"/>
    <w:rsid w:val="00241A67"/>
    <w:rsid w:val="00243CFB"/>
    <w:rsid w:val="00257BB9"/>
    <w:rsid w:val="00266971"/>
    <w:rsid w:val="00276E1D"/>
    <w:rsid w:val="002829BC"/>
    <w:rsid w:val="00290CD7"/>
    <w:rsid w:val="002A016B"/>
    <w:rsid w:val="002B111F"/>
    <w:rsid w:val="002B76CB"/>
    <w:rsid w:val="002C344B"/>
    <w:rsid w:val="002C4CFB"/>
    <w:rsid w:val="002D0FDF"/>
    <w:rsid w:val="002D1513"/>
    <w:rsid w:val="002D6C20"/>
    <w:rsid w:val="002E7425"/>
    <w:rsid w:val="002E7778"/>
    <w:rsid w:val="002F1FE4"/>
    <w:rsid w:val="00300728"/>
    <w:rsid w:val="00301905"/>
    <w:rsid w:val="00302C1D"/>
    <w:rsid w:val="003039EE"/>
    <w:rsid w:val="00311A54"/>
    <w:rsid w:val="003153DE"/>
    <w:rsid w:val="00320CF9"/>
    <w:rsid w:val="00326642"/>
    <w:rsid w:val="003373A7"/>
    <w:rsid w:val="00343E57"/>
    <w:rsid w:val="00346406"/>
    <w:rsid w:val="00354EDE"/>
    <w:rsid w:val="00361D79"/>
    <w:rsid w:val="003624F4"/>
    <w:rsid w:val="00370406"/>
    <w:rsid w:val="00372479"/>
    <w:rsid w:val="003739A5"/>
    <w:rsid w:val="003745C5"/>
    <w:rsid w:val="0037780C"/>
    <w:rsid w:val="00380AC8"/>
    <w:rsid w:val="00381328"/>
    <w:rsid w:val="003872B7"/>
    <w:rsid w:val="00396191"/>
    <w:rsid w:val="003A5117"/>
    <w:rsid w:val="003A52D9"/>
    <w:rsid w:val="003A7DA6"/>
    <w:rsid w:val="003B43A2"/>
    <w:rsid w:val="003B5A6C"/>
    <w:rsid w:val="003C5053"/>
    <w:rsid w:val="003D4E0B"/>
    <w:rsid w:val="003D784D"/>
    <w:rsid w:val="003E0629"/>
    <w:rsid w:val="003F2BA3"/>
    <w:rsid w:val="003F5C9F"/>
    <w:rsid w:val="003F693B"/>
    <w:rsid w:val="003F7089"/>
    <w:rsid w:val="004012F5"/>
    <w:rsid w:val="0041484B"/>
    <w:rsid w:val="004176D9"/>
    <w:rsid w:val="00437206"/>
    <w:rsid w:val="0044592F"/>
    <w:rsid w:val="004459B1"/>
    <w:rsid w:val="004506F6"/>
    <w:rsid w:val="0045206A"/>
    <w:rsid w:val="00452CCB"/>
    <w:rsid w:val="00454276"/>
    <w:rsid w:val="004551A9"/>
    <w:rsid w:val="00467857"/>
    <w:rsid w:val="00473FD7"/>
    <w:rsid w:val="00474DAE"/>
    <w:rsid w:val="00475941"/>
    <w:rsid w:val="004846DF"/>
    <w:rsid w:val="00491DAD"/>
    <w:rsid w:val="0049363E"/>
    <w:rsid w:val="004B6F82"/>
    <w:rsid w:val="004C7A62"/>
    <w:rsid w:val="004D0222"/>
    <w:rsid w:val="004D3B49"/>
    <w:rsid w:val="004D6B2D"/>
    <w:rsid w:val="004D7CD2"/>
    <w:rsid w:val="004F4523"/>
    <w:rsid w:val="00510C23"/>
    <w:rsid w:val="005114E3"/>
    <w:rsid w:val="005143BF"/>
    <w:rsid w:val="005146D8"/>
    <w:rsid w:val="005157DE"/>
    <w:rsid w:val="00515910"/>
    <w:rsid w:val="00521A15"/>
    <w:rsid w:val="00523F3D"/>
    <w:rsid w:val="005245A4"/>
    <w:rsid w:val="00526C3C"/>
    <w:rsid w:val="0053161D"/>
    <w:rsid w:val="00553C89"/>
    <w:rsid w:val="00555AA3"/>
    <w:rsid w:val="00577257"/>
    <w:rsid w:val="005825C0"/>
    <w:rsid w:val="00582EED"/>
    <w:rsid w:val="0058740A"/>
    <w:rsid w:val="00595882"/>
    <w:rsid w:val="005A46C9"/>
    <w:rsid w:val="005B08FC"/>
    <w:rsid w:val="005B7089"/>
    <w:rsid w:val="005C3F29"/>
    <w:rsid w:val="005D0CFD"/>
    <w:rsid w:val="005D0DB5"/>
    <w:rsid w:val="005D221D"/>
    <w:rsid w:val="005E77AA"/>
    <w:rsid w:val="005F5465"/>
    <w:rsid w:val="005F5D11"/>
    <w:rsid w:val="005F6CA4"/>
    <w:rsid w:val="00600F0A"/>
    <w:rsid w:val="00601698"/>
    <w:rsid w:val="00606E83"/>
    <w:rsid w:val="00613A83"/>
    <w:rsid w:val="00622978"/>
    <w:rsid w:val="00632900"/>
    <w:rsid w:val="00636364"/>
    <w:rsid w:val="006363B3"/>
    <w:rsid w:val="00636497"/>
    <w:rsid w:val="006367BB"/>
    <w:rsid w:val="00641BBE"/>
    <w:rsid w:val="00644015"/>
    <w:rsid w:val="006448D5"/>
    <w:rsid w:val="006449EB"/>
    <w:rsid w:val="006503E6"/>
    <w:rsid w:val="00652501"/>
    <w:rsid w:val="006527DE"/>
    <w:rsid w:val="00652D17"/>
    <w:rsid w:val="00667EB4"/>
    <w:rsid w:val="00674661"/>
    <w:rsid w:val="00675477"/>
    <w:rsid w:val="006912C3"/>
    <w:rsid w:val="00691DEF"/>
    <w:rsid w:val="00694CA0"/>
    <w:rsid w:val="006962C9"/>
    <w:rsid w:val="006A2387"/>
    <w:rsid w:val="006A7A49"/>
    <w:rsid w:val="006B4A0E"/>
    <w:rsid w:val="006B4AC4"/>
    <w:rsid w:val="006C1C4F"/>
    <w:rsid w:val="006C3D3E"/>
    <w:rsid w:val="006D162F"/>
    <w:rsid w:val="006E064B"/>
    <w:rsid w:val="006E2CBC"/>
    <w:rsid w:val="006E7F6D"/>
    <w:rsid w:val="006F1FBB"/>
    <w:rsid w:val="006F694E"/>
    <w:rsid w:val="007103FA"/>
    <w:rsid w:val="007151E3"/>
    <w:rsid w:val="0072211E"/>
    <w:rsid w:val="00725631"/>
    <w:rsid w:val="0073025C"/>
    <w:rsid w:val="00732510"/>
    <w:rsid w:val="0073268D"/>
    <w:rsid w:val="007342D5"/>
    <w:rsid w:val="007375C9"/>
    <w:rsid w:val="00737B4D"/>
    <w:rsid w:val="007412C2"/>
    <w:rsid w:val="00741316"/>
    <w:rsid w:val="00746E1E"/>
    <w:rsid w:val="00761689"/>
    <w:rsid w:val="007629F9"/>
    <w:rsid w:val="00765B38"/>
    <w:rsid w:val="007676C0"/>
    <w:rsid w:val="00767771"/>
    <w:rsid w:val="00770443"/>
    <w:rsid w:val="007736FB"/>
    <w:rsid w:val="00774B4B"/>
    <w:rsid w:val="007775CE"/>
    <w:rsid w:val="007834C0"/>
    <w:rsid w:val="00784EF9"/>
    <w:rsid w:val="00794382"/>
    <w:rsid w:val="007964FA"/>
    <w:rsid w:val="007A1416"/>
    <w:rsid w:val="007A1A7A"/>
    <w:rsid w:val="007A7229"/>
    <w:rsid w:val="007B5FE6"/>
    <w:rsid w:val="007C2223"/>
    <w:rsid w:val="007C279A"/>
    <w:rsid w:val="007C2CD0"/>
    <w:rsid w:val="007C75DB"/>
    <w:rsid w:val="007D3349"/>
    <w:rsid w:val="007D3B21"/>
    <w:rsid w:val="007E0458"/>
    <w:rsid w:val="007E3B3E"/>
    <w:rsid w:val="007F0602"/>
    <w:rsid w:val="007F1A3A"/>
    <w:rsid w:val="007F57DA"/>
    <w:rsid w:val="007F7351"/>
    <w:rsid w:val="007F76BE"/>
    <w:rsid w:val="00803DE1"/>
    <w:rsid w:val="008052AF"/>
    <w:rsid w:val="00806CBB"/>
    <w:rsid w:val="00807762"/>
    <w:rsid w:val="008133C0"/>
    <w:rsid w:val="008141C6"/>
    <w:rsid w:val="00816DBA"/>
    <w:rsid w:val="0082184D"/>
    <w:rsid w:val="00827055"/>
    <w:rsid w:val="008274A8"/>
    <w:rsid w:val="00836C03"/>
    <w:rsid w:val="00844975"/>
    <w:rsid w:val="0084700B"/>
    <w:rsid w:val="008508CB"/>
    <w:rsid w:val="00851F1D"/>
    <w:rsid w:val="0085232D"/>
    <w:rsid w:val="00852F44"/>
    <w:rsid w:val="00853AB7"/>
    <w:rsid w:val="008568A6"/>
    <w:rsid w:val="00875F29"/>
    <w:rsid w:val="008773BE"/>
    <w:rsid w:val="00877C69"/>
    <w:rsid w:val="00884946"/>
    <w:rsid w:val="008979FA"/>
    <w:rsid w:val="008A2181"/>
    <w:rsid w:val="008A334C"/>
    <w:rsid w:val="008A6DF6"/>
    <w:rsid w:val="008C1926"/>
    <w:rsid w:val="008C1BF2"/>
    <w:rsid w:val="008C426E"/>
    <w:rsid w:val="008C57F0"/>
    <w:rsid w:val="008C681E"/>
    <w:rsid w:val="008D05D9"/>
    <w:rsid w:val="008D1AA8"/>
    <w:rsid w:val="008D32B2"/>
    <w:rsid w:val="008D49B9"/>
    <w:rsid w:val="008D6002"/>
    <w:rsid w:val="008D7172"/>
    <w:rsid w:val="008D78F7"/>
    <w:rsid w:val="008E1831"/>
    <w:rsid w:val="008E21BF"/>
    <w:rsid w:val="008E6A2F"/>
    <w:rsid w:val="008F16E3"/>
    <w:rsid w:val="008F23F8"/>
    <w:rsid w:val="008F75A8"/>
    <w:rsid w:val="00905ED6"/>
    <w:rsid w:val="0092021F"/>
    <w:rsid w:val="00925675"/>
    <w:rsid w:val="009271CB"/>
    <w:rsid w:val="00940171"/>
    <w:rsid w:val="009431FA"/>
    <w:rsid w:val="00950C2B"/>
    <w:rsid w:val="00950F5B"/>
    <w:rsid w:val="009511C1"/>
    <w:rsid w:val="009567B7"/>
    <w:rsid w:val="00965A9E"/>
    <w:rsid w:val="009705ED"/>
    <w:rsid w:val="00971DEF"/>
    <w:rsid w:val="00980F2F"/>
    <w:rsid w:val="009824AC"/>
    <w:rsid w:val="0099059A"/>
    <w:rsid w:val="00992A59"/>
    <w:rsid w:val="009A1ABD"/>
    <w:rsid w:val="009A3882"/>
    <w:rsid w:val="009A4A3B"/>
    <w:rsid w:val="009B347D"/>
    <w:rsid w:val="009B487A"/>
    <w:rsid w:val="009B4B44"/>
    <w:rsid w:val="009C1D52"/>
    <w:rsid w:val="009C2D6A"/>
    <w:rsid w:val="009D2180"/>
    <w:rsid w:val="009D481F"/>
    <w:rsid w:val="009E3DA7"/>
    <w:rsid w:val="009E5115"/>
    <w:rsid w:val="009F1CFC"/>
    <w:rsid w:val="009F4903"/>
    <w:rsid w:val="009F6745"/>
    <w:rsid w:val="00A04BB9"/>
    <w:rsid w:val="00A06F5B"/>
    <w:rsid w:val="00A07F23"/>
    <w:rsid w:val="00A12AC0"/>
    <w:rsid w:val="00A159BB"/>
    <w:rsid w:val="00A1628E"/>
    <w:rsid w:val="00A24D19"/>
    <w:rsid w:val="00A25FC9"/>
    <w:rsid w:val="00A26CDD"/>
    <w:rsid w:val="00A317BC"/>
    <w:rsid w:val="00A37326"/>
    <w:rsid w:val="00A405B7"/>
    <w:rsid w:val="00A42C20"/>
    <w:rsid w:val="00A44BF1"/>
    <w:rsid w:val="00A471E3"/>
    <w:rsid w:val="00A47BCD"/>
    <w:rsid w:val="00A56333"/>
    <w:rsid w:val="00A627BB"/>
    <w:rsid w:val="00A70C8E"/>
    <w:rsid w:val="00A83A68"/>
    <w:rsid w:val="00A85669"/>
    <w:rsid w:val="00A87C14"/>
    <w:rsid w:val="00A94AFE"/>
    <w:rsid w:val="00A95B28"/>
    <w:rsid w:val="00A9689A"/>
    <w:rsid w:val="00AA4C00"/>
    <w:rsid w:val="00AB32F2"/>
    <w:rsid w:val="00AB6BE5"/>
    <w:rsid w:val="00AC40A9"/>
    <w:rsid w:val="00AD09EC"/>
    <w:rsid w:val="00AD49B1"/>
    <w:rsid w:val="00AD79A8"/>
    <w:rsid w:val="00AE01A7"/>
    <w:rsid w:val="00AF41B6"/>
    <w:rsid w:val="00AF4EF7"/>
    <w:rsid w:val="00B0085B"/>
    <w:rsid w:val="00B0197D"/>
    <w:rsid w:val="00B13BDB"/>
    <w:rsid w:val="00B17377"/>
    <w:rsid w:val="00B2271C"/>
    <w:rsid w:val="00B24CCC"/>
    <w:rsid w:val="00B31158"/>
    <w:rsid w:val="00B36BF8"/>
    <w:rsid w:val="00B41B9B"/>
    <w:rsid w:val="00B436AD"/>
    <w:rsid w:val="00B46E48"/>
    <w:rsid w:val="00B46F4C"/>
    <w:rsid w:val="00B47CC3"/>
    <w:rsid w:val="00B539E2"/>
    <w:rsid w:val="00B55BA5"/>
    <w:rsid w:val="00B62753"/>
    <w:rsid w:val="00B63108"/>
    <w:rsid w:val="00B83F9D"/>
    <w:rsid w:val="00B8785F"/>
    <w:rsid w:val="00B963BF"/>
    <w:rsid w:val="00B96667"/>
    <w:rsid w:val="00BB3284"/>
    <w:rsid w:val="00BB63C8"/>
    <w:rsid w:val="00BB6E62"/>
    <w:rsid w:val="00BC6E5C"/>
    <w:rsid w:val="00BE01EF"/>
    <w:rsid w:val="00BE0AA4"/>
    <w:rsid w:val="00BE737F"/>
    <w:rsid w:val="00BF1B78"/>
    <w:rsid w:val="00BF6368"/>
    <w:rsid w:val="00BF6C65"/>
    <w:rsid w:val="00C00B6F"/>
    <w:rsid w:val="00C04056"/>
    <w:rsid w:val="00C104B9"/>
    <w:rsid w:val="00C200DE"/>
    <w:rsid w:val="00C222EB"/>
    <w:rsid w:val="00C2357C"/>
    <w:rsid w:val="00C278B5"/>
    <w:rsid w:val="00C27B1F"/>
    <w:rsid w:val="00C30090"/>
    <w:rsid w:val="00C32234"/>
    <w:rsid w:val="00C41D14"/>
    <w:rsid w:val="00C44335"/>
    <w:rsid w:val="00C45112"/>
    <w:rsid w:val="00C47093"/>
    <w:rsid w:val="00C53EB0"/>
    <w:rsid w:val="00C5423F"/>
    <w:rsid w:val="00C60420"/>
    <w:rsid w:val="00C60B6F"/>
    <w:rsid w:val="00C8469C"/>
    <w:rsid w:val="00C95730"/>
    <w:rsid w:val="00CA16EC"/>
    <w:rsid w:val="00CB1928"/>
    <w:rsid w:val="00CB5263"/>
    <w:rsid w:val="00CC070E"/>
    <w:rsid w:val="00CC3EAA"/>
    <w:rsid w:val="00CC6A03"/>
    <w:rsid w:val="00CD0D02"/>
    <w:rsid w:val="00CD25E7"/>
    <w:rsid w:val="00CD5894"/>
    <w:rsid w:val="00CE0439"/>
    <w:rsid w:val="00CE52E5"/>
    <w:rsid w:val="00CE7391"/>
    <w:rsid w:val="00CF4FAD"/>
    <w:rsid w:val="00CF6B0D"/>
    <w:rsid w:val="00D15F2C"/>
    <w:rsid w:val="00D1641C"/>
    <w:rsid w:val="00D23AA2"/>
    <w:rsid w:val="00D2496E"/>
    <w:rsid w:val="00D30CD7"/>
    <w:rsid w:val="00D31080"/>
    <w:rsid w:val="00D319B7"/>
    <w:rsid w:val="00D347E6"/>
    <w:rsid w:val="00D37557"/>
    <w:rsid w:val="00D42FA0"/>
    <w:rsid w:val="00D45DB9"/>
    <w:rsid w:val="00D46D53"/>
    <w:rsid w:val="00D46FE8"/>
    <w:rsid w:val="00D476CA"/>
    <w:rsid w:val="00D56DEC"/>
    <w:rsid w:val="00D573E4"/>
    <w:rsid w:val="00D60A45"/>
    <w:rsid w:val="00D668DD"/>
    <w:rsid w:val="00D72B88"/>
    <w:rsid w:val="00D84A90"/>
    <w:rsid w:val="00D87896"/>
    <w:rsid w:val="00D879E7"/>
    <w:rsid w:val="00D905C3"/>
    <w:rsid w:val="00D9398C"/>
    <w:rsid w:val="00D94F08"/>
    <w:rsid w:val="00D95691"/>
    <w:rsid w:val="00DA01D6"/>
    <w:rsid w:val="00DA296A"/>
    <w:rsid w:val="00DA37B1"/>
    <w:rsid w:val="00DA7921"/>
    <w:rsid w:val="00DB54B3"/>
    <w:rsid w:val="00DB646C"/>
    <w:rsid w:val="00DC07D6"/>
    <w:rsid w:val="00DC0A61"/>
    <w:rsid w:val="00DC71C6"/>
    <w:rsid w:val="00DD2257"/>
    <w:rsid w:val="00DD2421"/>
    <w:rsid w:val="00DD2EB7"/>
    <w:rsid w:val="00DD53EC"/>
    <w:rsid w:val="00DE17B6"/>
    <w:rsid w:val="00DE33CF"/>
    <w:rsid w:val="00DE68C1"/>
    <w:rsid w:val="00DE7080"/>
    <w:rsid w:val="00DF45D0"/>
    <w:rsid w:val="00E0169F"/>
    <w:rsid w:val="00E079E5"/>
    <w:rsid w:val="00E233CD"/>
    <w:rsid w:val="00E24E9D"/>
    <w:rsid w:val="00E26F75"/>
    <w:rsid w:val="00E32ED4"/>
    <w:rsid w:val="00E41875"/>
    <w:rsid w:val="00E52E03"/>
    <w:rsid w:val="00E573BC"/>
    <w:rsid w:val="00E61CAA"/>
    <w:rsid w:val="00E6216F"/>
    <w:rsid w:val="00E66A33"/>
    <w:rsid w:val="00E7168A"/>
    <w:rsid w:val="00E73AE7"/>
    <w:rsid w:val="00E76FC2"/>
    <w:rsid w:val="00E85D78"/>
    <w:rsid w:val="00E925F1"/>
    <w:rsid w:val="00E9431C"/>
    <w:rsid w:val="00E956CC"/>
    <w:rsid w:val="00E97EF7"/>
    <w:rsid w:val="00EA4AF9"/>
    <w:rsid w:val="00EB17D3"/>
    <w:rsid w:val="00EB46FB"/>
    <w:rsid w:val="00EC0324"/>
    <w:rsid w:val="00EC33D9"/>
    <w:rsid w:val="00EC5B41"/>
    <w:rsid w:val="00ED18AF"/>
    <w:rsid w:val="00ED6624"/>
    <w:rsid w:val="00ED667E"/>
    <w:rsid w:val="00EE6B0E"/>
    <w:rsid w:val="00EF6BF5"/>
    <w:rsid w:val="00F01686"/>
    <w:rsid w:val="00F023F2"/>
    <w:rsid w:val="00F13005"/>
    <w:rsid w:val="00F13778"/>
    <w:rsid w:val="00F14A87"/>
    <w:rsid w:val="00F1648E"/>
    <w:rsid w:val="00F2428B"/>
    <w:rsid w:val="00F2631B"/>
    <w:rsid w:val="00F312D3"/>
    <w:rsid w:val="00F323D6"/>
    <w:rsid w:val="00F34781"/>
    <w:rsid w:val="00F41FA5"/>
    <w:rsid w:val="00F42285"/>
    <w:rsid w:val="00F51F43"/>
    <w:rsid w:val="00F552A5"/>
    <w:rsid w:val="00F60278"/>
    <w:rsid w:val="00F65DC1"/>
    <w:rsid w:val="00F66DE4"/>
    <w:rsid w:val="00F671E3"/>
    <w:rsid w:val="00F70C88"/>
    <w:rsid w:val="00F73336"/>
    <w:rsid w:val="00F8030A"/>
    <w:rsid w:val="00F81AD5"/>
    <w:rsid w:val="00F82409"/>
    <w:rsid w:val="00F8336E"/>
    <w:rsid w:val="00F8434F"/>
    <w:rsid w:val="00FA4F89"/>
    <w:rsid w:val="00FB0BD9"/>
    <w:rsid w:val="00FB4C40"/>
    <w:rsid w:val="00FB7EF3"/>
    <w:rsid w:val="00FC1933"/>
    <w:rsid w:val="00FC5B55"/>
    <w:rsid w:val="00FD1850"/>
    <w:rsid w:val="00FD3396"/>
    <w:rsid w:val="00FE4DE5"/>
    <w:rsid w:val="00FF290D"/>
    <w:rsid w:val="00FF381E"/>
    <w:rsid w:val="00FF4DDE"/>
    <w:rsid w:val="029C6111"/>
    <w:rsid w:val="041239AD"/>
    <w:rsid w:val="06B10A0E"/>
    <w:rsid w:val="096A6715"/>
    <w:rsid w:val="1002A527"/>
    <w:rsid w:val="12EE8DCA"/>
    <w:rsid w:val="198CFE99"/>
    <w:rsid w:val="2A1D2219"/>
    <w:rsid w:val="30EF8A37"/>
    <w:rsid w:val="34FC5E3C"/>
    <w:rsid w:val="3871B72C"/>
    <w:rsid w:val="4763FCAA"/>
    <w:rsid w:val="479B6BBA"/>
    <w:rsid w:val="4EDAFC7F"/>
    <w:rsid w:val="541719DD"/>
    <w:rsid w:val="57CD1130"/>
    <w:rsid w:val="6BD3BE9C"/>
    <w:rsid w:val="6F9454C6"/>
  </w:rsids>
  <m:mathPr>
    <m:mathFont m:val="Cambria Math"/>
    <m:brkBin m:val="before"/>
    <m:brkBinSub m:val="--"/>
    <m:smallFrac m:val="0"/>
    <m:dispDef/>
    <m:lMargin m:val="0"/>
    <m:rMargin m:val="0"/>
    <m:defJc m:val="centerGroup"/>
    <m:wrapIndent m:val="1440"/>
    <m:intLim m:val="subSup"/>
    <m:naryLim m:val="undOvr"/>
  </m:mathPr>
  <w:themeFontLang w:val="de-CH"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FDCFD6"/>
  <w15:docId w15:val="{D5A58050-8B13-40D0-BB47-AD762C70D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104B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Kommentarzeichen">
    <w:name w:val="annotation reference"/>
    <w:basedOn w:val="Absatz-Standardschriftart"/>
    <w:uiPriority w:val="99"/>
    <w:semiHidden/>
    <w:unhideWhenUsed/>
    <w:rsid w:val="00241A67"/>
    <w:rPr>
      <w:sz w:val="16"/>
      <w:szCs w:val="16"/>
    </w:rPr>
  </w:style>
  <w:style w:type="paragraph" w:styleId="Kommentartext">
    <w:name w:val="annotation text"/>
    <w:basedOn w:val="Standard"/>
    <w:link w:val="KommentartextZchn"/>
    <w:uiPriority w:val="99"/>
    <w:unhideWhenUsed/>
    <w:rsid w:val="00241A67"/>
    <w:pPr>
      <w:spacing w:line="240" w:lineRule="auto"/>
    </w:pPr>
    <w:rPr>
      <w:sz w:val="20"/>
    </w:rPr>
  </w:style>
  <w:style w:type="character" w:customStyle="1" w:styleId="KommentartextZchn">
    <w:name w:val="Kommentartext Zchn"/>
    <w:basedOn w:val="Absatz-Standardschriftart"/>
    <w:link w:val="Kommentartext"/>
    <w:uiPriority w:val="99"/>
    <w:rsid w:val="00241A67"/>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241A67"/>
    <w:rPr>
      <w:b/>
      <w:bCs/>
    </w:rPr>
  </w:style>
  <w:style w:type="character" w:customStyle="1" w:styleId="KommentarthemaZchn">
    <w:name w:val="Kommentarthema Zchn"/>
    <w:basedOn w:val="KommentartextZchn"/>
    <w:link w:val="Kommentarthema"/>
    <w:uiPriority w:val="99"/>
    <w:semiHidden/>
    <w:rsid w:val="00241A67"/>
    <w:rPr>
      <w:rFonts w:ascii="E+H Serif" w:hAnsi="E+H Serif"/>
      <w:b/>
      <w:bCs/>
      <w:color w:val="000000" w:themeColor="text1"/>
      <w:lang w:val="de-DE"/>
    </w:rPr>
  </w:style>
  <w:style w:type="paragraph" w:styleId="berarbeitung">
    <w:name w:val="Revision"/>
    <w:hidden/>
    <w:uiPriority w:val="99"/>
    <w:semiHidden/>
    <w:rsid w:val="001D0739"/>
    <w:rPr>
      <w:rFonts w:ascii="E+H Serif" w:hAnsi="E+H Serif"/>
      <w:color w:val="000000" w:themeColor="text1"/>
      <w:sz w:val="22"/>
      <w:lang w:val="de-DE"/>
    </w:rPr>
  </w:style>
  <w:style w:type="character" w:styleId="Hyperlink">
    <w:name w:val="Hyperlink"/>
    <w:basedOn w:val="Absatz-Standardschriftart"/>
    <w:uiPriority w:val="99"/>
    <w:unhideWhenUsed/>
    <w:rPr>
      <w:color w:val="0000FF" w:themeColor="hyperlink"/>
      <w:u w:val="single"/>
    </w:rPr>
  </w:style>
  <w:style w:type="paragraph" w:styleId="StandardWeb">
    <w:name w:val="Normal (Web)"/>
    <w:basedOn w:val="Standard"/>
    <w:uiPriority w:val="99"/>
    <w:unhideWhenUsed/>
    <w:rsid w:val="002E7425"/>
    <w:pPr>
      <w:spacing w:before="100" w:beforeAutospacing="1" w:after="100" w:afterAutospacing="1" w:line="240" w:lineRule="auto"/>
    </w:pPr>
    <w:rPr>
      <w:rFonts w:ascii="Times New Roman" w:eastAsia="Times New Roman" w:hAnsi="Times New Roman"/>
      <w:color w:val="auto"/>
      <w:sz w:val="24"/>
      <w:szCs w:val="24"/>
      <w:lang w:val="en-DE" w:eastAsia="e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697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69abb7a-b9a2-435a-b8ee-9ce20c5a9f64">
      <Value>86</Value>
    </TaxCatchAll>
    <lcf76f155ced4ddcb4097134ff3c332f xmlns="b25923b4-4848-4964-bb33-eb68cd475360">
      <Terms xmlns="http://schemas.microsoft.com/office/infopath/2007/PartnerControls"/>
    </lcf76f155ced4ddcb4097134ff3c332f>
    <Thumbnail xmlns="b25923b4-4848-4964-bb33-eb68cd475360" xsi:nil="true"/>
    <TaxKeywordTaxHTField xmlns="b69abb7a-b9a2-435a-b8ee-9ce20c5a9f64">
      <Terms xmlns="http://schemas.microsoft.com/office/infopath/2007/PartnerControls">
        <TermInfo xmlns="http://schemas.microsoft.com/office/infopath/2007/PartnerControls">
          <TermName xmlns="http://schemas.microsoft.com/office/infopath/2007/PartnerControls">Pressemitteilung</TermName>
          <TermId xmlns="http://schemas.microsoft.com/office/infopath/2007/PartnerControls">bec14471-0480-4ac2-a036-392818ac906a</TermId>
        </TermInfo>
      </Terms>
    </TaxKeywordTaxHTField>
    <_dlc_DocId xmlns="b69abb7a-b9a2-435a-b8ee-9ce20c5a9f64">V37UCXUZ6S6M-2046529389-119179</_dlc_DocId>
    <_dlc_DocIdUrl xmlns="b69abb7a-b9a2-435a-b8ee-9ce20c5a9f64">
      <Url>https://endresshauser.sharepoint.com/teams/ou0000820/_layouts/15/DocIdRedir.aspx?ID=V37UCXUZ6S6M-2046529389-119179</Url>
      <Description>V37UCXUZ6S6M-2046529389-119179</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76C8A031B47844BBF9E220BABD84504" ma:contentTypeVersion="19" ma:contentTypeDescription="Create a new document." ma:contentTypeScope="" ma:versionID="f21181f7b609985cf05fcb4cd2723c87">
  <xsd:schema xmlns:xsd="http://www.w3.org/2001/XMLSchema" xmlns:xs="http://www.w3.org/2001/XMLSchema" xmlns:p="http://schemas.microsoft.com/office/2006/metadata/properties" xmlns:ns2="b69abb7a-b9a2-435a-b8ee-9ce20c5a9f64" xmlns:ns3="b25923b4-4848-4964-bb33-eb68cd475360" targetNamespace="http://schemas.microsoft.com/office/2006/metadata/properties" ma:root="true" ma:fieldsID="5cd3da282210e82f20390b7ff2eb08f2" ns2:_="" ns3:_="">
    <xsd:import namespace="b69abb7a-b9a2-435a-b8ee-9ce20c5a9f64"/>
    <xsd:import namespace="b25923b4-4848-4964-bb33-eb68cd475360"/>
    <xsd:element name="properties">
      <xsd:complexType>
        <xsd:sequence>
          <xsd:element name="documentManagement">
            <xsd:complexType>
              <xsd:all>
                <xsd:element ref="ns2:_dlc_DocId" minOccurs="0"/>
                <xsd:element ref="ns2:_dlc_DocIdUrl" minOccurs="0"/>
                <xsd:element ref="ns2:_dlc_DocIdPersistId" minOccurs="0"/>
                <xsd:element ref="ns2:TaxKeywordTaxHTField" minOccurs="0"/>
                <xsd:element ref="ns2:TaxCatchAll" minOccurs="0"/>
                <xsd:element ref="ns3:MediaServiceMetadata" minOccurs="0"/>
                <xsd:element ref="ns3:MediaServiceFastMetadata" minOccurs="0"/>
                <xsd:element ref="ns2:SharedWithUsers" minOccurs="0"/>
                <xsd:element ref="ns2:SharedWithDetails" minOccurs="0"/>
                <xsd:element ref="ns3:lcf76f155ced4ddcb4097134ff3c332f" minOccurs="0"/>
                <xsd:element ref="ns3:MediaServiceDateTaken" minOccurs="0"/>
                <xsd:element ref="ns3:MediaServiceGenerationTime" minOccurs="0"/>
                <xsd:element ref="ns3:MediaServiceEventHashCode" minOccurs="0"/>
                <xsd:element ref="ns3:MediaLengthInSeconds" minOccurs="0"/>
                <xsd:element ref="ns3:MediaServiceOCR" minOccurs="0"/>
                <xsd:element ref="ns3:MediaServiceLocation" minOccurs="0"/>
                <xsd:element ref="ns3:Thumbnai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9abb7a-b9a2-435a-b8ee-9ce20c5a9f6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2" nillable="true" ma:taxonomy="true" ma:internalName="TaxKeywordTaxHTField" ma:taxonomyFieldName="TaxKeyword" ma:displayName="Tags" ma:fieldId="{23f27201-bee3-471e-b2e7-b64fd8b7ca38}" ma:taxonomyMulti="true" ma:sspId="c6465ffd-3483-425a-9bf3-5cb225f4cc5f"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a8e2666e-e610-4cc3-82d7-cc03aa3bf011}" ma:internalName="TaxCatchAll" ma:showField="CatchAllData" ma:web="b69abb7a-b9a2-435a-b8ee-9ce20c5a9f64">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5923b4-4848-4964-bb33-eb68cd475360"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6465ffd-3483-425a-9bf3-5cb225f4cc5f"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CR" ma:index="24" nillable="true" ma:displayName="Extracted Text" ma:internalName="MediaServiceOCR" ma:readOnly="true">
      <xsd:simpleType>
        <xsd:restriction base="dms:Note">
          <xsd:maxLength value="255"/>
        </xsd:restriction>
      </xsd:simpleType>
    </xsd:element>
    <xsd:element name="MediaServiceLocation" ma:index="25" nillable="true" ma:displayName="Location" ma:indexed="true" ma:internalName="MediaServiceLocation" ma:readOnly="true">
      <xsd:simpleType>
        <xsd:restriction base="dms:Text"/>
      </xsd:simpleType>
    </xsd:element>
    <xsd:element name="Thumbnail" ma:index="26" nillable="true" ma:displayName="Thumbnail" ma:format="Thumbnail" ma:internalName="Thumbnail">
      <xsd:simpleType>
        <xsd:restriction base="dms:Unknown"/>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B9BFCD9-0409-4111-8C30-7E1676AF5EED}">
  <ds:schemaRefs>
    <ds:schemaRef ds:uri="http://schemas.microsoft.com/office/2006/metadata/properties"/>
    <ds:schemaRef ds:uri="http://schemas.microsoft.com/office/infopath/2007/PartnerControls"/>
    <ds:schemaRef ds:uri="b69abb7a-b9a2-435a-b8ee-9ce20c5a9f64"/>
    <ds:schemaRef ds:uri="b25923b4-4848-4964-bb33-eb68cd475360"/>
  </ds:schemaRefs>
</ds:datastoreItem>
</file>

<file path=customXml/itemProps2.xml><?xml version="1.0" encoding="utf-8"?>
<ds:datastoreItem xmlns:ds="http://schemas.openxmlformats.org/officeDocument/2006/customXml" ds:itemID="{1FA14FB5-2FD5-453A-AD7C-37D60D2365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9abb7a-b9a2-435a-b8ee-9ce20c5a9f64"/>
    <ds:schemaRef ds:uri="b25923b4-4848-4964-bb33-eb68cd4753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FA3D9B-BC4B-4554-B5FD-8757290C82E5}">
  <ds:schemaRefs>
    <ds:schemaRef ds:uri="http://schemas.microsoft.com/sharepoint/v3/contenttype/forms"/>
  </ds:schemaRefs>
</ds:datastoreItem>
</file>

<file path=customXml/itemProps4.xml><?xml version="1.0" encoding="utf-8"?>
<ds:datastoreItem xmlns:ds="http://schemas.openxmlformats.org/officeDocument/2006/customXml" ds:itemID="{CC3B4900-5EF4-47B3-B21B-BCDDC1F9CA46}">
  <ds:schemaRefs>
    <ds:schemaRef ds:uri="http://schemas.microsoft.com/sharepoint/events"/>
  </ds:schemaRefs>
</ds:datastoreItem>
</file>

<file path=docMetadata/LabelInfo.xml><?xml version="1.0" encoding="utf-8"?>
<clbl:labelList xmlns:clbl="http://schemas.microsoft.com/office/2020/mipLabelMetadata">
  <clbl:label id="{2988f0a4-524a-45f2-829d-417725fa4957}" enabled="1" method="Standard" siteId="{52daf2a9-3b73-4da4-ac6a-3f81adc92b7e}"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729</Words>
  <Characters>4160</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Endress+Hauser</Company>
  <LinksUpToDate>false</LinksUpToDate>
  <CharactersWithSpaces>4880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Vasco Zambenedetti</dc:creator>
  <cp:keywords>Pressemitteilung</cp:keywords>
  <cp:lastModifiedBy>Kristina Rodriguez</cp:lastModifiedBy>
  <cp:revision>25</cp:revision>
  <cp:lastPrinted>2024-06-24T08:09:00Z</cp:lastPrinted>
  <dcterms:created xsi:type="dcterms:W3CDTF">2024-06-24T06:45:00Z</dcterms:created>
  <dcterms:modified xsi:type="dcterms:W3CDTF">2024-06-24T08:09:00Z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2021-07-29T09:10:57Z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136b5c5c-9f55-453d-b864-b2e7ccbda095</vt:lpwstr>
  </property>
  <property fmtid="{D5CDD505-2E9C-101B-9397-08002B2CF9AE}" pid="8" name="MSIP_Label_2988f0a4-524a-45f2-829d-417725fa4957_ContentBits">
    <vt:lpwstr>0</vt:lpwstr>
  </property>
  <property fmtid="{D5CDD505-2E9C-101B-9397-08002B2CF9AE}" pid="9" name="ContentTypeId">
    <vt:lpwstr>0x010100876C8A031B47844BBF9E220BABD84504</vt:lpwstr>
  </property>
  <property fmtid="{D5CDD505-2E9C-101B-9397-08002B2CF9AE}" pid="10" name="TaxKeyword">
    <vt:lpwstr>86;#Pressemitteilung|bec14471-0480-4ac2-a036-392818ac906a</vt:lpwstr>
  </property>
  <property fmtid="{D5CDD505-2E9C-101B-9397-08002B2CF9AE}" pid="11" name="_dlc_DocIdItemGuid">
    <vt:lpwstr>c6888d7b-451e-4e1d-b9b0-45eb218aa643</vt:lpwstr>
  </property>
  <property fmtid="{D5CDD505-2E9C-101B-9397-08002B2CF9AE}" pid="12" name="e7b6fd1f731240b7bb7a939f00ddd4d3">
    <vt:lpwstr/>
  </property>
  <property fmtid="{D5CDD505-2E9C-101B-9397-08002B2CF9AE}" pid="13" name="if4590bdb5564c139f75ab6fb3bffd26">
    <vt:lpwstr/>
  </property>
  <property fmtid="{D5CDD505-2E9C-101B-9397-08002B2CF9AE}" pid="14" name="o8f9aa986dc248ada3d82cb340e4cd2f">
    <vt:lpwstr/>
  </property>
  <property fmtid="{D5CDD505-2E9C-101B-9397-08002B2CF9AE}" pid="15" name="n30b703cb4ee4db2afa27551831a630b">
    <vt:lpwstr/>
  </property>
  <property fmtid="{D5CDD505-2E9C-101B-9397-08002B2CF9AE}" pid="16" name="MediaServiceImageTags">
    <vt:lpwstr/>
  </property>
  <property fmtid="{D5CDD505-2E9C-101B-9397-08002B2CF9AE}" pid="17" name="EH_P_Video_Channel">
    <vt:lpwstr/>
  </property>
  <property fmtid="{D5CDD505-2E9C-101B-9397-08002B2CF9AE}" pid="18" name="EH_P_Entity">
    <vt:lpwstr/>
  </property>
  <property fmtid="{D5CDD505-2E9C-101B-9397-08002B2CF9AE}" pid="19" name="EH_P_Product_Area">
    <vt:lpwstr/>
  </property>
  <property fmtid="{D5CDD505-2E9C-101B-9397-08002B2CF9AE}" pid="20" name="EH_P_Information_classification">
    <vt:lpwstr/>
  </property>
  <property fmtid="{D5CDD505-2E9C-101B-9397-08002B2CF9AE}" pid="21" name="EH_P_Industry">
    <vt:lpwstr/>
  </property>
  <property fmtid="{D5CDD505-2E9C-101B-9397-08002B2CF9AE}" pid="22" name="d09039adbf9440139111968ba3b5b1c9">
    <vt:lpwstr/>
  </property>
  <property fmtid="{D5CDD505-2E9C-101B-9397-08002B2CF9AE}" pid="23" name="EH_P_Function">
    <vt:lpwstr/>
  </property>
  <property fmtid="{D5CDD505-2E9C-101B-9397-08002B2CF9AE}" pid="24" name="m85e26becb4a43a1ae27cce82b2c53a1">
    <vt:lpwstr/>
  </property>
</Properties>
</file>